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2E80" w:rsidRPr="009A7D7D" w14:paraId="4D2509DA" w14:textId="77777777" w:rsidTr="00ED2E80">
        <w:trPr>
          <w:tblCellSpacing w:w="15" w:type="dxa"/>
        </w:trPr>
        <w:tc>
          <w:tcPr>
            <w:tcW w:w="0" w:type="auto"/>
            <w:vAlign w:val="center"/>
          </w:tcPr>
          <w:p w14:paraId="631C3B8A" w14:textId="77777777" w:rsidR="00ED2E80" w:rsidRPr="004F1DA0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bookmarkStart w:id="0" w:name="_GoBack"/>
            <w:bookmarkEnd w:id="0"/>
          </w:p>
        </w:tc>
      </w:tr>
    </w:tbl>
    <w:p w14:paraId="20F7DF8A" w14:textId="77777777" w:rsidR="00ED2E80" w:rsidRPr="004F1DA0" w:rsidRDefault="00ED2E80" w:rsidP="00ED2E80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ED2E80" w:rsidRPr="009A7D7D" w14:paraId="33328990" w14:textId="77777777" w:rsidTr="00ED2E80">
        <w:trPr>
          <w:gridAfter w:val="1"/>
          <w:tblCellSpacing w:w="15" w:type="dxa"/>
        </w:trPr>
        <w:tc>
          <w:tcPr>
            <w:tcW w:w="0" w:type="auto"/>
            <w:vAlign w:val="center"/>
          </w:tcPr>
          <w:p w14:paraId="604787D3" w14:textId="77777777" w:rsidR="00ED2E80" w:rsidRPr="004F1DA0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ED2E80" w:rsidRPr="009A7D7D" w14:paraId="6BDF0B82" w14:textId="77777777" w:rsidTr="00ED2E80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34D41FF9" w14:textId="77777777" w:rsidR="00063669" w:rsidRPr="004F1DA0" w:rsidRDefault="00063669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4F1DA0">
              <w:rPr>
                <w:rFonts w:eastAsia="Times New Roman" w:cs="Times New Roman"/>
                <w:b/>
                <w:lang w:eastAsia="pl-PL"/>
              </w:rPr>
              <w:t>O czym warto pamiętać zamykając projekt?</w:t>
            </w:r>
          </w:p>
          <w:p w14:paraId="48DB51F2" w14:textId="3538FF5E" w:rsidR="00BA620B" w:rsidRPr="004F1DA0" w:rsidRDefault="006265EE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4F1DA0">
              <w:rPr>
                <w:rFonts w:eastAsia="Times New Roman" w:cs="Times New Roman"/>
                <w:b/>
                <w:lang w:eastAsia="pl-PL"/>
              </w:rPr>
              <w:t>P</w:t>
            </w:r>
            <w:r w:rsidR="00BA620B" w:rsidRPr="004F1DA0">
              <w:rPr>
                <w:rFonts w:eastAsia="Times New Roman" w:cs="Times New Roman"/>
                <w:b/>
                <w:lang w:eastAsia="pl-PL"/>
              </w:rPr>
              <w:t>omocnicza lista sprawdzająca dla opiekunów projektu</w:t>
            </w:r>
          </w:p>
          <w:p w14:paraId="20E39D7D" w14:textId="288D5518" w:rsidR="006265EE" w:rsidRDefault="006265EE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4F1DA0">
              <w:rPr>
                <w:rFonts w:eastAsia="Times New Roman" w:cs="Times New Roman"/>
                <w:b/>
                <w:lang w:eastAsia="pl-PL"/>
              </w:rPr>
              <w:t xml:space="preserve">Weryfikacja prawidłowości dokumentacji projektowej na zakończenie projektu </w:t>
            </w:r>
          </w:p>
          <w:p w14:paraId="057D4DEF" w14:textId="77777777" w:rsidR="00B7675A" w:rsidRPr="004F1DA0" w:rsidRDefault="00B7675A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571D7F74" w14:textId="77777777" w:rsidR="00BA620B" w:rsidRPr="004F1DA0" w:rsidRDefault="00BA620B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tbl>
            <w:tblPr>
              <w:tblStyle w:val="Tabela-Siatka"/>
              <w:tblW w:w="8314" w:type="dxa"/>
              <w:tblLook w:val="04A0" w:firstRow="1" w:lastRow="0" w:firstColumn="1" w:lastColumn="0" w:noHBand="0" w:noVBand="1"/>
            </w:tblPr>
            <w:tblGrid>
              <w:gridCol w:w="4815"/>
              <w:gridCol w:w="1256"/>
              <w:gridCol w:w="2243"/>
            </w:tblGrid>
            <w:tr w:rsidR="00BA620B" w:rsidRPr="009A7D7D" w14:paraId="6DF47C4A" w14:textId="77777777" w:rsidTr="00145204">
              <w:trPr>
                <w:trHeight w:val="421"/>
              </w:trPr>
              <w:tc>
                <w:tcPr>
                  <w:tcW w:w="4815" w:type="dxa"/>
                  <w:shd w:val="clear" w:color="auto" w:fill="AEAAAA" w:themeFill="background2" w:themeFillShade="BF"/>
                </w:tcPr>
                <w:p w14:paraId="21AF6414" w14:textId="77777777" w:rsidR="00BA620B" w:rsidRPr="001A2CC5" w:rsidRDefault="00BA620B" w:rsidP="00ED2E8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>Zakres weryfikowanej dokumentacji/pytanie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609F0C0F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Tak/nie/nd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509E8F83" w14:textId="66A99921" w:rsidR="00BA620B" w:rsidRPr="004F1DA0" w:rsidRDefault="001D02C5" w:rsidP="00BA620B">
                  <w:pPr>
                    <w:ind w:right="317"/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U</w:t>
                  </w:r>
                  <w:r w:rsidR="00BA620B" w:rsidRPr="004F1DA0">
                    <w:rPr>
                      <w:rFonts w:eastAsia="Times New Roman" w:cs="Times New Roman"/>
                      <w:lang w:eastAsia="pl-PL"/>
                    </w:rPr>
                    <w:t>wagi</w:t>
                  </w:r>
                </w:p>
              </w:tc>
            </w:tr>
            <w:tr w:rsidR="00BA620B" w:rsidRPr="009A7D7D" w14:paraId="7BB5A2BC" w14:textId="77777777" w:rsidTr="00145204">
              <w:tc>
                <w:tcPr>
                  <w:tcW w:w="4815" w:type="dxa"/>
                </w:tcPr>
                <w:p w14:paraId="57510BB5" w14:textId="13647AFB" w:rsidR="00BA620B" w:rsidRPr="004F1DA0" w:rsidRDefault="00BA620B" w:rsidP="00BA620B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b/>
                      <w:lang w:eastAsia="pl-PL"/>
                    </w:rPr>
                    <w:t xml:space="preserve">Czy </w:t>
                  </w:r>
                  <w:r w:rsidR="00305AAD" w:rsidRPr="004F1DA0">
                    <w:rPr>
                      <w:rFonts w:eastAsia="Times New Roman" w:cs="Times New Roman"/>
                      <w:b/>
                      <w:lang w:eastAsia="pl-PL"/>
                    </w:rPr>
                    <w:t>Beneficjent/podmiot upoważniony</w:t>
                  </w:r>
                  <w:r w:rsidRPr="004F1DA0">
                    <w:rPr>
                      <w:rFonts w:eastAsia="Times New Roman" w:cs="Times New Roman"/>
                      <w:b/>
                      <w:lang w:eastAsia="pl-PL"/>
                    </w:rPr>
                    <w:t xml:space="preserve"> posiada następujące dokumenty</w:t>
                  </w:r>
                  <w:r w:rsidR="00C33457" w:rsidRPr="004F1DA0">
                    <w:rPr>
                      <w:rFonts w:eastAsia="Times New Roman" w:cs="Times New Roman"/>
                      <w:b/>
                      <w:lang w:eastAsia="pl-PL"/>
                    </w:rPr>
                    <w:t xml:space="preserve">, w tym </w:t>
                  </w:r>
                  <w:r w:rsidRPr="004F1DA0">
                    <w:rPr>
                      <w:rFonts w:eastAsia="Times New Roman" w:cs="Times New Roman"/>
                      <w:b/>
                      <w:lang w:eastAsia="pl-PL"/>
                    </w:rPr>
                    <w:t>o charakterze organizacyjnym:</w:t>
                  </w:r>
                </w:p>
                <w:p w14:paraId="5B3AFD16" w14:textId="77777777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010C2923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2C5A8" w14:textId="4602438E" w:rsidR="00BA620B" w:rsidRPr="004F1DA0" w:rsidRDefault="00796C65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i/>
                      <w:lang w:eastAsia="pl-PL"/>
                    </w:rPr>
                    <w:t xml:space="preserve">W dokumentacji projektowej zaleca się posiadanie kopii dokumentacji obowiązującej w </w:t>
                  </w:r>
                  <w:r w:rsidR="006265EE" w:rsidRPr="004F1DA0">
                    <w:rPr>
                      <w:rFonts w:eastAsia="Times New Roman" w:cs="Times New Roman"/>
                      <w:i/>
                      <w:lang w:eastAsia="pl-PL"/>
                    </w:rPr>
                    <w:t>całym okresie</w:t>
                  </w:r>
                  <w:r w:rsidRPr="004F1DA0">
                    <w:rPr>
                      <w:rFonts w:eastAsia="Times New Roman" w:cs="Times New Roman"/>
                      <w:i/>
                      <w:lang w:eastAsia="pl-PL"/>
                    </w:rPr>
                    <w:t xml:space="preserve"> realizacji projektu (i </w:t>
                  </w:r>
                  <w:r w:rsidR="006265EE" w:rsidRPr="004F1DA0">
                    <w:rPr>
                      <w:rFonts w:eastAsia="Times New Roman" w:cs="Times New Roman"/>
                      <w:i/>
                      <w:lang w:eastAsia="pl-PL"/>
                    </w:rPr>
                    <w:t>jej</w:t>
                  </w:r>
                  <w:r w:rsidRPr="004F1DA0">
                    <w:rPr>
                      <w:rFonts w:eastAsia="Times New Roman" w:cs="Times New Roman"/>
                      <w:i/>
                      <w:lang w:eastAsia="pl-PL"/>
                    </w:rPr>
                    <w:t xml:space="preserve"> wszelki</w:t>
                  </w:r>
                  <w:r w:rsidR="006265EE" w:rsidRPr="004F1DA0">
                    <w:rPr>
                      <w:rFonts w:eastAsia="Times New Roman" w:cs="Times New Roman"/>
                      <w:i/>
                      <w:lang w:eastAsia="pl-PL"/>
                    </w:rPr>
                    <w:t>ch</w:t>
                  </w:r>
                  <w:r w:rsidRPr="004F1DA0">
                    <w:rPr>
                      <w:rFonts w:eastAsia="Times New Roman" w:cs="Times New Roman"/>
                      <w:i/>
                      <w:lang w:eastAsia="pl-PL"/>
                    </w:rPr>
                    <w:t xml:space="preserve"> zmian)</w:t>
                  </w:r>
                </w:p>
              </w:tc>
            </w:tr>
            <w:tr w:rsidR="00BA620B" w:rsidRPr="009A7D7D" w14:paraId="141267A5" w14:textId="77777777" w:rsidTr="00145204">
              <w:tc>
                <w:tcPr>
                  <w:tcW w:w="4815" w:type="dxa"/>
                </w:tcPr>
                <w:p w14:paraId="0230F066" w14:textId="1406A5FB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Polityka rachunkowości</w:t>
                  </w:r>
                  <w:r w:rsidR="00123367">
                    <w:rPr>
                      <w:rFonts w:eastAsia="Times New Roman" w:cs="Times New Roman"/>
                      <w:lang w:eastAsia="pl-PL"/>
                    </w:rPr>
                    <w:t xml:space="preserve"> z planem kont</w:t>
                  </w:r>
                </w:p>
                <w:p w14:paraId="2A833453" w14:textId="77777777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067B21A2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074A" w14:textId="77777777" w:rsidR="00BA620B" w:rsidRPr="004F1DA0" w:rsidRDefault="00BA620B" w:rsidP="00ED2E80">
                  <w:pPr>
                    <w:rPr>
                      <w:rFonts w:eastAsia="Times New Roman" w:cs="Times New Roman"/>
                      <w:i/>
                      <w:lang w:eastAsia="pl-PL"/>
                    </w:rPr>
                  </w:pPr>
                </w:p>
              </w:tc>
            </w:tr>
            <w:tr w:rsidR="00BA620B" w:rsidRPr="009A7D7D" w14:paraId="4EBF7712" w14:textId="77777777" w:rsidTr="00145204">
              <w:tc>
                <w:tcPr>
                  <w:tcW w:w="4815" w:type="dxa"/>
                </w:tcPr>
                <w:p w14:paraId="7F8B43EA" w14:textId="77777777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Instrukcje obiegu i przechowywania dokumentów</w:t>
                  </w:r>
                </w:p>
                <w:p w14:paraId="1CB96331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0F1F19F5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8699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BA620B" w:rsidRPr="009A7D7D" w14:paraId="5308B9EE" w14:textId="77777777" w:rsidTr="00145204">
              <w:tc>
                <w:tcPr>
                  <w:tcW w:w="4815" w:type="dxa"/>
                </w:tcPr>
                <w:p w14:paraId="2247BF10" w14:textId="77777777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Regulaminy wynagradzania</w:t>
                  </w:r>
                </w:p>
                <w:p w14:paraId="35799444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1439CB2C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421FE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BA620B" w:rsidRPr="009A7D7D" w14:paraId="0CDA5CDF" w14:textId="77777777" w:rsidTr="00145204">
              <w:trPr>
                <w:trHeight w:val="495"/>
              </w:trPr>
              <w:tc>
                <w:tcPr>
                  <w:tcW w:w="4815" w:type="dxa"/>
                </w:tcPr>
                <w:p w14:paraId="10D1C332" w14:textId="77777777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Pełnomocnictwa,  w tym  do projektu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A39FF92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E7CE5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BA620B" w:rsidRPr="009A7D7D" w14:paraId="44F4C32A" w14:textId="77777777" w:rsidTr="00145204">
              <w:tc>
                <w:tcPr>
                  <w:tcW w:w="4815" w:type="dxa"/>
                </w:tcPr>
                <w:p w14:paraId="30299E45" w14:textId="04C03C98" w:rsidR="00BA620B" w:rsidRPr="004F1DA0" w:rsidRDefault="00BA620B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Polityk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>a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 bezpieczeństwa</w:t>
                  </w:r>
                  <w:r w:rsidR="006B1C0B">
                    <w:rPr>
                      <w:rFonts w:eastAsia="Times New Roman" w:cs="Times New Roman"/>
                      <w:lang w:eastAsia="pl-PL"/>
                    </w:rPr>
                    <w:t xml:space="preserve"> w zakresie danych osobowych</w:t>
                  </w:r>
                </w:p>
                <w:p w14:paraId="47A98CF1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E90C527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84D93" w14:textId="77777777" w:rsidR="00BA620B" w:rsidRPr="004F1DA0" w:rsidRDefault="00BA620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C33457" w:rsidRPr="009A7D7D" w14:paraId="3E61DE55" w14:textId="77777777" w:rsidTr="00145204">
              <w:tc>
                <w:tcPr>
                  <w:tcW w:w="4815" w:type="dxa"/>
                </w:tcPr>
                <w:p w14:paraId="7CEFF606" w14:textId="388FAD9B" w:rsidR="00C33457" w:rsidRPr="004F1DA0" w:rsidRDefault="00C33457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Instrukcj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>a</w:t>
                  </w:r>
                  <w:r w:rsidR="005C114C">
                    <w:rPr>
                      <w:rFonts w:eastAsia="Times New Roman" w:cs="Times New Roman"/>
                      <w:lang w:eastAsia="pl-PL"/>
                    </w:rPr>
                    <w:t xml:space="preserve"> zarzą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dzania systemem informatycznym służącym do przetwarzania danych osobowych, 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>w tym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>:</w:t>
                  </w:r>
                </w:p>
                <w:p w14:paraId="1CBE473B" w14:textId="5E37D131" w:rsidR="00C33457" w:rsidRPr="004F1DA0" w:rsidRDefault="00C33457" w:rsidP="00C3345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ewidencj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>a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 osób upoważnionych do przetwarzania danych uczestników projektu, </w:t>
                  </w:r>
                </w:p>
                <w:p w14:paraId="4ABF706F" w14:textId="77777777" w:rsidR="00C33457" w:rsidRPr="004F1DA0" w:rsidRDefault="00C33457" w:rsidP="00C3345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oświadczenia personelu odnośnie przetwarzania danych osobowych, </w:t>
                  </w:r>
                </w:p>
                <w:p w14:paraId="2D492F89" w14:textId="5DE143FF" w:rsidR="00C33457" w:rsidRDefault="00C33457" w:rsidP="00C3345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oświadczenia uczestników odnośnie przetwarzania danych osobowych, </w:t>
                  </w:r>
                </w:p>
                <w:p w14:paraId="25FA70FE" w14:textId="2FA7FEC9" w:rsidR="006B1C0B" w:rsidRPr="004F1DA0" w:rsidRDefault="006B1C0B" w:rsidP="00C3345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realizacja obowiązku informacyjnego wobec wszystkich, których dane są przetwarzane,</w:t>
                  </w:r>
                </w:p>
                <w:p w14:paraId="6BB1731C" w14:textId="77777777" w:rsidR="00C33457" w:rsidRPr="004F1DA0" w:rsidRDefault="00C33457" w:rsidP="00C3345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umowy powierzenia. 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1199D8EF" w14:textId="77777777" w:rsidR="00C33457" w:rsidRPr="004F1DA0" w:rsidRDefault="00C33457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01B2" w14:textId="77777777" w:rsidR="00C33457" w:rsidRPr="004F1DA0" w:rsidRDefault="00C33457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602C46E2" w14:textId="77777777" w:rsidTr="000A6860">
              <w:tc>
                <w:tcPr>
                  <w:tcW w:w="4815" w:type="dxa"/>
                </w:tcPr>
                <w:p w14:paraId="1EEADFB5" w14:textId="661D1168" w:rsidR="00145204" w:rsidRPr="004F1DA0" w:rsidRDefault="00145204" w:rsidP="004F1DA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Instrukcje kancelaryjne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3394D721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DE58D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1F1EE7B2" w14:textId="77777777" w:rsidTr="000A6860">
              <w:tc>
                <w:tcPr>
                  <w:tcW w:w="4815" w:type="dxa"/>
                </w:tcPr>
                <w:p w14:paraId="1DA84543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Zarządzenia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>/lub inne wewnętrzne dokumenty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 w sprawie archiwizacji</w:t>
                  </w:r>
                </w:p>
                <w:p w14:paraId="5B75EA2A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5A52A65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83610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3A053BF7" w14:textId="77777777" w:rsidTr="000A6860">
              <w:tc>
                <w:tcPr>
                  <w:tcW w:w="4815" w:type="dxa"/>
                </w:tcPr>
                <w:p w14:paraId="7FAB5002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Rejestr środków trwałych</w:t>
                  </w:r>
                </w:p>
                <w:p w14:paraId="6A294D57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D89031B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9105B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EB6BA2" w:rsidRPr="009A7D7D" w14:paraId="541C3FBB" w14:textId="77777777" w:rsidTr="000A6860">
              <w:tc>
                <w:tcPr>
                  <w:tcW w:w="4815" w:type="dxa"/>
                </w:tcPr>
                <w:p w14:paraId="32F6ED80" w14:textId="6A199EEE" w:rsidR="00EB6BA2" w:rsidRPr="00EB6BA2" w:rsidRDefault="00EB6BA2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Dokumenty OT – przyjęcie środków trwałych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60209A9" w14:textId="77777777" w:rsidR="00EB6BA2" w:rsidRPr="008A30B9" w:rsidRDefault="00EB6BA2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8125" w14:textId="77777777" w:rsidR="00EB6BA2" w:rsidRPr="008A30B9" w:rsidRDefault="00EB6BA2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2BC9ADB2" w14:textId="77777777" w:rsidTr="000A6860">
              <w:tc>
                <w:tcPr>
                  <w:tcW w:w="4815" w:type="dxa"/>
                </w:tcPr>
                <w:p w14:paraId="75DA4274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lastRenderedPageBreak/>
                    <w:t>Dokumenty związane z działaniami informacyjno-promocyjnymi:</w:t>
                  </w:r>
                </w:p>
                <w:p w14:paraId="5134402B" w14:textId="77777777" w:rsidR="00145204" w:rsidRPr="004F1DA0" w:rsidRDefault="00145204" w:rsidP="00C33457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zdjęcia tablic, plakatów, tabliczek/naklejek, </w:t>
                  </w:r>
                </w:p>
                <w:p w14:paraId="5C8E9E57" w14:textId="77777777" w:rsidR="00145204" w:rsidRPr="004F1DA0" w:rsidRDefault="00145204" w:rsidP="00C33457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próbki materiałów promocyjnych,</w:t>
                  </w:r>
                </w:p>
                <w:p w14:paraId="665D5EF2" w14:textId="77777777" w:rsidR="00145204" w:rsidRPr="004F1DA0" w:rsidRDefault="00145204" w:rsidP="00C33457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materiały szkoleniowe, </w:t>
                  </w:r>
                </w:p>
                <w:p w14:paraId="271066F9" w14:textId="77777777" w:rsidR="00145204" w:rsidRPr="004F1DA0" w:rsidRDefault="00145204" w:rsidP="00C33457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rejestry/listy dystrybucyjne</w:t>
                  </w:r>
                </w:p>
                <w:p w14:paraId="3B4B1801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AE4A505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B95AC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6024D33F" w14:textId="77777777" w:rsidTr="000A6860">
              <w:tc>
                <w:tcPr>
                  <w:tcW w:w="4815" w:type="dxa"/>
                </w:tcPr>
                <w:p w14:paraId="731940B4" w14:textId="1FAF7EA2" w:rsidR="00145204" w:rsidRPr="004F1DA0" w:rsidRDefault="006265EE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Dokumenty dotyczące p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>rocedur</w:t>
                  </w:r>
                  <w:r w:rsidR="005C114C">
                    <w:rPr>
                      <w:rFonts w:eastAsia="Times New Roman" w:cs="Times New Roman"/>
                      <w:lang w:eastAsia="pl-PL"/>
                    </w:rPr>
                    <w:t xml:space="preserve"> wewnętrznych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 xml:space="preserve"> obowiązując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>ych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 xml:space="preserve"> w projekcie </w:t>
                  </w:r>
                  <w:r w:rsidR="001A005F">
                    <w:rPr>
                      <w:rFonts w:eastAsia="Times New Roman" w:cs="Times New Roman"/>
                      <w:lang w:eastAsia="pl-PL"/>
                    </w:rPr>
                    <w:t xml:space="preserve"> - dobre praktyki 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>(np. w zakresie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 zasad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 xml:space="preserve"> organizacji projektu, raportowania, 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regulaminy udzielania zamówień, 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>wzory dokumentów, np. opisu do dokumentu księgowego, procedur</w:t>
                  </w:r>
                  <w:r w:rsidRPr="004F1DA0">
                    <w:rPr>
                      <w:rFonts w:eastAsia="Times New Roman" w:cs="Times New Roman"/>
                      <w:lang w:eastAsia="pl-PL"/>
                    </w:rPr>
                    <w:t>y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 xml:space="preserve"> archiwizacji</w:t>
                  </w:r>
                  <w:r w:rsidR="00D74A80" w:rsidRPr="004F1DA0">
                    <w:rPr>
                      <w:rFonts w:eastAsia="Times New Roman" w:cs="Times New Roman"/>
                      <w:lang w:eastAsia="pl-PL"/>
                    </w:rPr>
                    <w:t xml:space="preserve">, </w:t>
                  </w:r>
                  <w:r w:rsidR="00D74A80" w:rsidRPr="004F1DA0">
                    <w:rPr>
                      <w:rFonts w:cs="Times New Roman"/>
                    </w:rPr>
                    <w:t>procedury kontroli wewnętrznej - adekwatne do wielkości podmiotu i rodzaju projektu, w tym obejmujące proces zapobiegania konfliktowi interesów i zarządzania ryzykiem nadużyć finansowych</w:t>
                  </w:r>
                  <w:r w:rsidR="00145204" w:rsidRPr="004F1DA0">
                    <w:rPr>
                      <w:rFonts w:eastAsia="Times New Roman" w:cs="Times New Roman"/>
                      <w:lang w:eastAsia="pl-PL"/>
                    </w:rPr>
                    <w:t>).</w:t>
                  </w:r>
                </w:p>
                <w:p w14:paraId="2AD43EB1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2B75C52C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9FDA7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0DF65E16" w14:textId="77777777" w:rsidTr="000A6860">
              <w:tc>
                <w:tcPr>
                  <w:tcW w:w="4815" w:type="dxa"/>
                </w:tcPr>
                <w:p w14:paraId="7FC90115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Korespondencja z instytucjami w  sprawie projektu</w:t>
                  </w:r>
                  <w:r w:rsidR="00291BA7" w:rsidRPr="004F1DA0">
                    <w:rPr>
                      <w:rFonts w:eastAsia="Times New Roman" w:cs="Times New Roman"/>
                      <w:lang w:eastAsia="pl-PL"/>
                    </w:rPr>
                    <w:t>, prowadzona poza Sl2014</w:t>
                  </w:r>
                  <w:r w:rsidR="006265EE" w:rsidRPr="004F1DA0">
                    <w:rPr>
                      <w:rFonts w:eastAsia="Times New Roman" w:cs="Times New Roman"/>
                      <w:lang w:eastAsia="pl-PL"/>
                    </w:rPr>
                    <w:t xml:space="preserve"> (w szczególności kluczowe ustalenia dot. np. zmian w projekcie).</w:t>
                  </w:r>
                </w:p>
                <w:p w14:paraId="5D3B83BB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F397593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05DAB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7D5336E0" w14:textId="77777777" w:rsidTr="000A6860">
              <w:tc>
                <w:tcPr>
                  <w:tcW w:w="4815" w:type="dxa"/>
                </w:tcPr>
                <w:p w14:paraId="3F843A39" w14:textId="77777777" w:rsidR="00145204" w:rsidRPr="004F1DA0" w:rsidRDefault="00145204" w:rsidP="00BA620B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Oryginały informacji pokontrolnych/zalecenia/dokumenty potwierdzające wdrożenie zaleceń</w:t>
                  </w:r>
                </w:p>
                <w:p w14:paraId="4EBA7A71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62F823CE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27F1C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5A45EB" w:rsidRPr="009A7D7D" w14:paraId="5113B996" w14:textId="77777777" w:rsidTr="000A6860">
              <w:tc>
                <w:tcPr>
                  <w:tcW w:w="4815" w:type="dxa"/>
                </w:tcPr>
                <w:p w14:paraId="5765E445" w14:textId="05745106" w:rsidR="005A45EB" w:rsidRPr="005A45EB" w:rsidRDefault="005A45EB" w:rsidP="006C6413">
                  <w:pPr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Listę umów zawartych w projekcie (numer umowy, data zawarcia, miejsce przechowywania</w:t>
                  </w:r>
                  <w:r w:rsidR="00B7675A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  <w:r>
                    <w:rPr>
                      <w:rFonts w:eastAsia="Times New Roman" w:cs="Times New Roman"/>
                      <w:lang w:eastAsia="pl-PL"/>
                    </w:rPr>
                    <w:t>)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7AF301D5" w14:textId="77777777" w:rsidR="005A45EB" w:rsidRPr="009A7D7D" w:rsidRDefault="005A45E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2F41" w14:textId="77777777" w:rsidR="005A45EB" w:rsidRPr="009A7D7D" w:rsidRDefault="005A45EB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394984A8" w14:textId="77777777" w:rsidTr="000A6860">
              <w:tc>
                <w:tcPr>
                  <w:tcW w:w="4815" w:type="dxa"/>
                  <w:shd w:val="clear" w:color="auto" w:fill="AEAAAA" w:themeFill="background2" w:themeFillShade="BF"/>
                </w:tcPr>
                <w:p w14:paraId="7C6D2A2E" w14:textId="6753A591" w:rsidR="00145204" w:rsidRPr="001A2CC5" w:rsidRDefault="00145204" w:rsidP="00ED2E80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>Prawidłowa</w:t>
                  </w:r>
                  <w:r w:rsidR="00305AAD" w:rsidRPr="001A2CC5">
                    <w:rPr>
                      <w:rFonts w:eastAsia="Times New Roman" w:cs="Times New Roman"/>
                      <w:b/>
                      <w:lang w:eastAsia="pl-PL"/>
                    </w:rPr>
                    <w:t xml:space="preserve"> ewidencja księgowa</w:t>
                  </w: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 xml:space="preserve"> projektu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02F81BD4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035043E6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5D485686" w14:textId="77777777" w:rsidTr="000A6860">
              <w:tc>
                <w:tcPr>
                  <w:tcW w:w="4815" w:type="dxa"/>
                </w:tcPr>
                <w:p w14:paraId="5472F10D" w14:textId="76666CA6" w:rsidR="00145204" w:rsidRPr="004F1DA0" w:rsidRDefault="00145204" w:rsidP="001D02C5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Czy prowadzona jest/była ewidencja księgowa projektu zgodna z polityką rachunkowości w jednostce</w:t>
                  </w:r>
                  <w:r w:rsidR="00305AAD" w:rsidRPr="004F1DA0">
                    <w:rPr>
                      <w:rFonts w:eastAsia="Times New Roman" w:cs="Times New Roman"/>
                      <w:lang w:eastAsia="pl-PL"/>
                    </w:rPr>
                    <w:t>?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896519E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608B2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7CC3716A" w14:textId="77777777" w:rsidTr="000A6860">
              <w:tc>
                <w:tcPr>
                  <w:tcW w:w="4815" w:type="dxa"/>
                </w:tcPr>
                <w:p w14:paraId="2C833026" w14:textId="5263226D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Czy Beneficjent/podmiot upoważniony – prowadzi/-ił wyodrębnioną ewidencję księgową/stosował kod księgowy dla projektu dla wszystkich transakcji w projekcie, w celu dokumentowania faktycznie poniesionych kosztów kwalifikowalnych?</w:t>
                  </w:r>
                </w:p>
                <w:p w14:paraId="3FDAEB3C" w14:textId="77777777" w:rsidR="001D02C5" w:rsidRPr="004F1DA0" w:rsidRDefault="001D02C5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C7F36EF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B5C5F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0A721581" w14:textId="77777777" w:rsidTr="000A6860">
              <w:tc>
                <w:tcPr>
                  <w:tcW w:w="4815" w:type="dxa"/>
                  <w:shd w:val="clear" w:color="auto" w:fill="AEAAAA" w:themeFill="background2" w:themeFillShade="BF"/>
                </w:tcPr>
                <w:p w14:paraId="70E2E598" w14:textId="77777777" w:rsidR="00145204" w:rsidRPr="001A2CC5" w:rsidRDefault="00145204" w:rsidP="004C3059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>Dane osobowe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4B8EDC3F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EAAAA" w:themeFill="background2" w:themeFillShade="BF"/>
                </w:tcPr>
                <w:p w14:paraId="6962B2CB" w14:textId="77777777" w:rsidR="00145204" w:rsidRPr="004F1DA0" w:rsidRDefault="009C4F59" w:rsidP="001D02C5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 xml:space="preserve">Uwagi  </w:t>
                  </w:r>
                </w:p>
              </w:tc>
            </w:tr>
            <w:tr w:rsidR="00145204" w:rsidRPr="009A7D7D" w14:paraId="6667F2DE" w14:textId="77777777" w:rsidTr="000A6860">
              <w:tc>
                <w:tcPr>
                  <w:tcW w:w="4815" w:type="dxa"/>
                </w:tcPr>
                <w:p w14:paraId="55AF9DB9" w14:textId="64387ADA" w:rsidR="00145204" w:rsidRPr="004F1DA0" w:rsidRDefault="008050FD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posiada obowiązujące w jednostce wewnętrzne procedury dotyczące ochrony danych osobowych (instrukcje, polityki, zasady itp.)? Jeśli tak, należy je wymienić i wskazać, co regulują.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D42B453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CA022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3E9D3776" w14:textId="77777777" w:rsidTr="000A6860">
              <w:tc>
                <w:tcPr>
                  <w:tcW w:w="4815" w:type="dxa"/>
                </w:tcPr>
                <w:p w14:paraId="3CDD2988" w14:textId="05A26E45" w:rsidR="00145204" w:rsidRPr="004F1DA0" w:rsidRDefault="008050FD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 xml:space="preserve">Czy beneficjent - przed powierzeniem przetwarzania danych innemu podmiotowi (podprocesorowi) - przeprowadził odpowiednią analizę gwarantowanego przez niego poziomu bezpieczeństwa przetwarzania danych, odpowiadającego ryzyku naruszenia praw lub </w:t>
                  </w:r>
                  <w:r w:rsidRPr="001A2CC5">
                    <w:rPr>
                      <w:rFonts w:eastAsia="Times New Roman" w:cs="Times New Roman"/>
                      <w:lang w:eastAsia="pl-PL"/>
                    </w:rPr>
                    <w:lastRenderedPageBreak/>
                    <w:t>wolności osób, których dane dotyczą, w tym żądał przedstawienia pisemnej informacji na temat stosowanych środków technicznych i organizacyjnych (gwarantujących, że przetwarzanie będzie spełniało wymagania RODO oraz chroniło prawa osób, których dane dotyczą)?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0B8F1C0E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E9CE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1F3155C0" w14:textId="77777777" w:rsidTr="000A6860">
              <w:tc>
                <w:tcPr>
                  <w:tcW w:w="4815" w:type="dxa"/>
                </w:tcPr>
                <w:p w14:paraId="3065897A" w14:textId="544887B2" w:rsidR="00145204" w:rsidRPr="004F1DA0" w:rsidRDefault="008050FD" w:rsidP="004C3059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- w sytuacji, gdy już powierzył przetwarzanie danych osobowych innym podmiotom - zaplanował lub zrealizował u podprocesorów działania audytowe lub kontrolne w obszarze ochrony danych osobowych?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257DE78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E7092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111FD97C" w14:textId="77777777" w:rsidTr="000A6860">
              <w:tc>
                <w:tcPr>
                  <w:tcW w:w="4815" w:type="dxa"/>
                </w:tcPr>
                <w:p w14:paraId="42B36FE1" w14:textId="1089D4F7" w:rsidR="00145204" w:rsidRPr="004F1DA0" w:rsidRDefault="008050FD" w:rsidP="004C3059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wykonał obowiązek informacyjny wobec osób, od których zebrał dane? Jeśli tak, należy wskazać sposób (formę) jego wykonania oraz kategorie osób, wobec których został on zrealizowany.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78D7EF5D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6C0D1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2ACD645D" w14:textId="77777777" w:rsidTr="000A6860">
              <w:tc>
                <w:tcPr>
                  <w:tcW w:w="4815" w:type="dxa"/>
                </w:tcPr>
                <w:p w14:paraId="79137071" w14:textId="49991470" w:rsidR="00145204" w:rsidRPr="004F1DA0" w:rsidRDefault="008050FD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przeszkolił swoich pracowników oraz zweryfikował ich wiedzę w zakresie przetwarzania i ochrony danych osobowych? Jeśli tak, należy podać sposób potwierdzenia dokonania tej czynności.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79CD84F3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25FAD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703EC6BF" w14:textId="77777777" w:rsidTr="000A6860">
              <w:tc>
                <w:tcPr>
                  <w:tcW w:w="4815" w:type="dxa"/>
                </w:tcPr>
                <w:p w14:paraId="24900892" w14:textId="10B1F990" w:rsidR="00145204" w:rsidRPr="004F1DA0" w:rsidRDefault="008050FD" w:rsidP="004C3059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prowadzi wykaz podmiotów, którym zostało powierzone przetwarzanie danych?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44A59923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B43A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145204" w:rsidRPr="009A7D7D" w14:paraId="3B3EFFEC" w14:textId="77777777" w:rsidTr="000A6860">
              <w:tc>
                <w:tcPr>
                  <w:tcW w:w="4815" w:type="dxa"/>
                </w:tcPr>
                <w:p w14:paraId="335B77A3" w14:textId="6D10F60A" w:rsidR="00145204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prowadzi rejestr kategorii czynności przetwarzania danych? Jeśli tak, należy podać szczegółowe informacje w tym zakresie.</w:t>
                  </w:r>
                  <w:r w:rsidRPr="001A2CC5">
                    <w:rPr>
                      <w:rFonts w:eastAsia="Times New Roman" w:cs="Times New Roman"/>
                      <w:lang w:eastAsia="pl-PL"/>
                    </w:rPr>
                    <w:footnoteReference w:id="1"/>
                  </w:r>
                  <w:r w:rsidRPr="001A2CC5">
                    <w:rPr>
                      <w:rFonts w:eastAsia="Times New Roman" w:cs="Times New Roman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7097192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6C136" w14:textId="77777777" w:rsidR="00145204" w:rsidRPr="004F1DA0" w:rsidRDefault="00145204" w:rsidP="00ED2E80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58DFD980" w14:textId="77777777" w:rsidTr="000A6860">
              <w:tc>
                <w:tcPr>
                  <w:tcW w:w="4815" w:type="dxa"/>
                </w:tcPr>
                <w:p w14:paraId="7AECC943" w14:textId="46D5BC86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prowadzi ewidencję upoważnień wystawionych pracownikom w związku z przetwarzaniem przez nich danych osobowych? Jeśli tak, należy wskazać te formę oraz opisać, w jaki sposób beneficjent upoważnia swoich pracowników i jak następuje potwierdzenie, że pracownik uzyskał to upoważnienie.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68F208F2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24A0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6892B222" w14:textId="77777777" w:rsidTr="000A6860">
              <w:tc>
                <w:tcPr>
                  <w:tcW w:w="4815" w:type="dxa"/>
                </w:tcPr>
                <w:p w14:paraId="1EA7F95D" w14:textId="09D95188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prowadzi rejestr incydentów / naruszeń w zakresie ochrony danych? Jeśli tak, należy wymienić, jakiego rodzaju incydenty wystąpiły. Czy zostały zgłoszone do PUODO? Czy informowano osoby, których dane dotyczą?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2D1633E9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2444A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6E69CFC8" w14:textId="77777777" w:rsidTr="000A6860">
              <w:tc>
                <w:tcPr>
                  <w:tcW w:w="4815" w:type="dxa"/>
                </w:tcPr>
                <w:p w14:paraId="5EC8A7BA" w14:textId="711982DA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realizuje wnioski osób, których dane dotyczą, o wykonanie praw przysługujących ich na mocy art. 15-21 RODO (prawa: dostępu, sprostowania, usunięcia i ograniczenia przetwarzania danych oraz sprzeciwu wobec ich przetwarzania)? Jeśli tak, należy podać szczegółowe informacje w tym zakresie.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2D7818E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20F83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61142427" w14:textId="77777777" w:rsidTr="000A6860">
              <w:tc>
                <w:tcPr>
                  <w:tcW w:w="4815" w:type="dxa"/>
                </w:tcPr>
                <w:p w14:paraId="3881EC5F" w14:textId="329E3C04" w:rsidR="008050FD" w:rsidRPr="001A2CC5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lang w:eastAsia="pl-PL"/>
                    </w:rPr>
                    <w:t>Czy beneficjent stosuje zabezpieczenia fizyczne w celu ochrony danych osobowych? Jeśli tak, należy je wymienić.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6B55C862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54991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0FCF6C59" w14:textId="77777777" w:rsidTr="004F1DA0">
              <w:tc>
                <w:tcPr>
                  <w:tcW w:w="4815" w:type="dxa"/>
                  <w:shd w:val="clear" w:color="auto" w:fill="BFBFBF" w:themeFill="background1" w:themeFillShade="BF"/>
                </w:tcPr>
                <w:p w14:paraId="6C551886" w14:textId="77D0512E" w:rsidR="008050FD" w:rsidRPr="001A2CC5" w:rsidRDefault="008050FD" w:rsidP="008050FD">
                  <w:pPr>
                    <w:rPr>
                      <w:rFonts w:eastAsia="Times New Roman" w:cs="Times New Roman"/>
                      <w:b/>
                      <w:lang w:eastAsia="pl-PL"/>
                    </w:rPr>
                  </w:pPr>
                  <w:r w:rsidRPr="001A2CC5">
                    <w:rPr>
                      <w:rFonts w:eastAsia="Times New Roman" w:cs="Times New Roman"/>
                      <w:b/>
                      <w:lang w:eastAsia="pl-PL"/>
                    </w:rPr>
                    <w:t>Wnioski o płatność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179ACA0A" w14:textId="68B5599A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Tak/nie nd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284590C4" w14:textId="517D1124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t>Uwagi</w:t>
                  </w:r>
                </w:p>
              </w:tc>
            </w:tr>
            <w:tr w:rsidR="008050FD" w:rsidRPr="009A7D7D" w14:paraId="4D24676D" w14:textId="77777777" w:rsidTr="000A6860">
              <w:tc>
                <w:tcPr>
                  <w:tcW w:w="4815" w:type="dxa"/>
                </w:tcPr>
                <w:p w14:paraId="237C4E34" w14:textId="63776811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 w:rsidRPr="004F1DA0">
                    <w:rPr>
                      <w:rFonts w:eastAsia="Times New Roman" w:cs="Times New Roman"/>
                      <w:lang w:eastAsia="pl-PL"/>
                    </w:rPr>
                    <w:lastRenderedPageBreak/>
                    <w:t>Czy beneficjent posiada wewnętrzne procedury dotyczące: obsługi systemu Sl2014 (kto co robi w systemie, kto zatwierdza wniosek), weryfikacji wydatków zgodnie z umową o dofinansowanie, kontroli prawidłowości sporządzanych wniosków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72D0D962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08328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08A94726" w14:textId="77777777" w:rsidTr="000A6860">
              <w:tc>
                <w:tcPr>
                  <w:tcW w:w="4815" w:type="dxa"/>
                </w:tcPr>
                <w:p w14:paraId="08A0AEE5" w14:textId="5B1D7FC3" w:rsidR="008050FD" w:rsidRPr="004F1DA0" w:rsidRDefault="008050FD" w:rsidP="00C0499E">
                  <w:pPr>
                    <w:rPr>
                      <w:lang w:eastAsia="ar-SA"/>
                    </w:rPr>
                  </w:pPr>
                  <w:r w:rsidRPr="004F1DA0">
                    <w:rPr>
                      <w:lang w:eastAsia="ar-SA"/>
                    </w:rPr>
                    <w:t xml:space="preserve">Czy </w:t>
                  </w:r>
                  <w:r w:rsidR="009951FE">
                    <w:rPr>
                      <w:lang w:eastAsia="ar-SA"/>
                    </w:rPr>
                    <w:t xml:space="preserve">Beneficjent posiada komplet pełnomocnictw niezbędnych w okresie realizacji projektu? (Czy </w:t>
                  </w:r>
                  <w:r w:rsidRPr="004F1DA0">
                    <w:rPr>
                      <w:lang w:eastAsia="ar-SA"/>
                    </w:rPr>
                    <w:t>osob</w:t>
                  </w:r>
                  <w:r w:rsidR="009951FE">
                    <w:rPr>
                      <w:lang w:eastAsia="ar-SA"/>
                    </w:rPr>
                    <w:t>y</w:t>
                  </w:r>
                  <w:r w:rsidRPr="004F1DA0">
                    <w:rPr>
                      <w:lang w:eastAsia="ar-SA"/>
                    </w:rPr>
                    <w:t xml:space="preserve"> </w:t>
                  </w:r>
                  <w:r w:rsidR="00C0499E" w:rsidRPr="004F1DA0">
                    <w:rPr>
                      <w:lang w:eastAsia="ar-SA"/>
                    </w:rPr>
                    <w:t>wysyłając</w:t>
                  </w:r>
                  <w:r w:rsidR="00C0499E">
                    <w:rPr>
                      <w:lang w:eastAsia="ar-SA"/>
                    </w:rPr>
                    <w:t>e</w:t>
                  </w:r>
                  <w:r w:rsidR="00C0499E" w:rsidRPr="004F1DA0">
                    <w:rPr>
                      <w:lang w:eastAsia="ar-SA"/>
                    </w:rPr>
                    <w:t xml:space="preserve"> wnios</w:t>
                  </w:r>
                  <w:r w:rsidR="00C0499E">
                    <w:rPr>
                      <w:lang w:eastAsia="ar-SA"/>
                    </w:rPr>
                    <w:t>ki</w:t>
                  </w:r>
                  <w:r w:rsidR="00C0499E" w:rsidRPr="004F1DA0">
                    <w:rPr>
                      <w:lang w:eastAsia="ar-SA"/>
                    </w:rPr>
                    <w:t xml:space="preserve"> </w:t>
                  </w:r>
                  <w:r w:rsidRPr="004F1DA0">
                    <w:rPr>
                      <w:lang w:eastAsia="ar-SA"/>
                    </w:rPr>
                    <w:t>o płatność m</w:t>
                  </w:r>
                  <w:r w:rsidR="00C0499E">
                    <w:rPr>
                      <w:lang w:eastAsia="ar-SA"/>
                    </w:rPr>
                    <w:t>iały</w:t>
                  </w:r>
                  <w:r w:rsidRPr="004F1DA0">
                    <w:rPr>
                      <w:lang w:eastAsia="ar-SA"/>
                    </w:rPr>
                    <w:t xml:space="preserve"> pełnomocnictwa do zaciągania zobowiązań finansowych w imieniu jednostki?</w:t>
                  </w:r>
                  <w:r w:rsidR="00C0499E">
                    <w:rPr>
                      <w:lang w:eastAsia="ar-SA"/>
                    </w:rPr>
                    <w:t>)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1762490E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96AF7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527CD09A" w14:textId="77777777" w:rsidTr="004F1DA0">
              <w:tc>
                <w:tcPr>
                  <w:tcW w:w="4815" w:type="dxa"/>
                  <w:shd w:val="clear" w:color="auto" w:fill="BFBFBF" w:themeFill="background1" w:themeFillShade="BF"/>
                </w:tcPr>
                <w:p w14:paraId="611B1FDF" w14:textId="2182145D" w:rsidR="008050FD" w:rsidRPr="004F1DA0" w:rsidRDefault="008050FD" w:rsidP="008050FD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Produkty i rezultaty projektu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68A28826" w14:textId="2268385A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Tak/nie/nd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3E4E075A" w14:textId="1346AC70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  <w:r>
                    <w:rPr>
                      <w:rFonts w:eastAsia="Times New Roman" w:cs="Times New Roman"/>
                      <w:lang w:eastAsia="pl-PL"/>
                    </w:rPr>
                    <w:t>Uwagi</w:t>
                  </w:r>
                </w:p>
              </w:tc>
            </w:tr>
            <w:tr w:rsidR="008050FD" w:rsidRPr="009A7D7D" w14:paraId="2AA86D27" w14:textId="77777777" w:rsidTr="000A6860">
              <w:tc>
                <w:tcPr>
                  <w:tcW w:w="4815" w:type="dxa"/>
                </w:tcPr>
                <w:p w14:paraId="195B73AC" w14:textId="15BB4B1C" w:rsidR="008050FD" w:rsidRPr="004F1DA0" w:rsidRDefault="008050FD" w:rsidP="008050FD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Czy Beneficjent/podmiot upoważniony posiada dokumentację potwierdzającą osiągnięcie wskaźników produktu i rezultatu projektu ujętych w umowie o dofinansowanie.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64714B26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CDD73" w14:textId="77777777" w:rsidR="008050FD" w:rsidRPr="004F1DA0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  <w:tr w:rsidR="008050FD" w:rsidRPr="009A7D7D" w14:paraId="38CDC66E" w14:textId="77777777" w:rsidTr="000A6860">
              <w:tc>
                <w:tcPr>
                  <w:tcW w:w="4815" w:type="dxa"/>
                </w:tcPr>
                <w:p w14:paraId="74CF521B" w14:textId="2BFB7106" w:rsidR="008050FD" w:rsidRDefault="008050FD" w:rsidP="008050FD">
                  <w:pPr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W przypadku braku osiągnięcia wskaźnika, czy przygotowano dokumentację potwierdzającą należytą staranność w dążeniu do zrealizowania 100% wskaźników.</w:t>
                  </w:r>
                </w:p>
              </w:tc>
              <w:tc>
                <w:tcPr>
                  <w:tcW w:w="1256" w:type="dxa"/>
                  <w:tcBorders>
                    <w:right w:val="single" w:sz="4" w:space="0" w:color="auto"/>
                  </w:tcBorders>
                </w:tcPr>
                <w:p w14:paraId="508DD064" w14:textId="77777777" w:rsidR="008050FD" w:rsidRPr="000162AC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06C75" w14:textId="77777777" w:rsidR="008050FD" w:rsidRPr="006B1B4C" w:rsidRDefault="008050FD" w:rsidP="008050FD">
                  <w:pPr>
                    <w:rPr>
                      <w:rFonts w:eastAsia="Times New Roman" w:cs="Times New Roman"/>
                      <w:lang w:eastAsia="pl-PL"/>
                    </w:rPr>
                  </w:pPr>
                </w:p>
              </w:tc>
            </w:tr>
          </w:tbl>
          <w:p w14:paraId="1A704BFC" w14:textId="77777777" w:rsidR="00BA620B" w:rsidRPr="004F1DA0" w:rsidRDefault="00BA620B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611FBBB7" w14:textId="77777777" w:rsidR="001D02C5" w:rsidRPr="004F1DA0" w:rsidRDefault="001D02C5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4F1DA0">
              <w:rPr>
                <w:rFonts w:eastAsia="Times New Roman" w:cs="Times New Roman"/>
                <w:b/>
                <w:lang w:eastAsia="pl-PL"/>
              </w:rPr>
              <w:t>Ochrona danych osobowych:</w:t>
            </w:r>
          </w:p>
          <w:p w14:paraId="19714C07" w14:textId="77777777" w:rsidR="001D02C5" w:rsidRPr="004F1DA0" w:rsidRDefault="001D02C5" w:rsidP="004F1DA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Proszę zwrócić uwagę na ewentualne nieprawidłowości tj.:</w:t>
            </w:r>
          </w:p>
          <w:p w14:paraId="2A7E5547" w14:textId="77777777" w:rsidR="001D02C5" w:rsidRPr="004F1DA0" w:rsidRDefault="001D02C5" w:rsidP="004F1DA0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Przetwarzanie danych przez osoby nie mające upoważnień,</w:t>
            </w:r>
          </w:p>
          <w:p w14:paraId="4B9A4921" w14:textId="77777777" w:rsidR="001D02C5" w:rsidRPr="004F1DA0" w:rsidRDefault="001D02C5" w:rsidP="004F1DA0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Niekompletna dokumentacja rekrutacyjna</w:t>
            </w:r>
            <w:r w:rsidR="009C4F59" w:rsidRPr="004F1DA0">
              <w:rPr>
                <w:rFonts w:eastAsia="Times New Roman" w:cs="Times New Roman"/>
                <w:lang w:eastAsia="pl-PL"/>
              </w:rPr>
              <w:t xml:space="preserve"> (brak zapewnienia obowiązku informacyjnego</w:t>
            </w:r>
            <w:r w:rsidRPr="004F1DA0">
              <w:rPr>
                <w:rFonts w:eastAsia="Times New Roman" w:cs="Times New Roman"/>
                <w:lang w:eastAsia="pl-PL"/>
              </w:rPr>
              <w:t>,</w:t>
            </w:r>
            <w:r w:rsidR="009C4F59" w:rsidRPr="004F1DA0">
              <w:rPr>
                <w:rFonts w:eastAsia="Times New Roman" w:cs="Times New Roman"/>
                <w:lang w:eastAsia="pl-PL"/>
              </w:rPr>
              <w:t xml:space="preserve"> brak zgody na przetwarzanie danych osobowych),</w:t>
            </w:r>
          </w:p>
          <w:p w14:paraId="78F443A3" w14:textId="77777777" w:rsidR="001D02C5" w:rsidRPr="004F1DA0" w:rsidRDefault="001D02C5" w:rsidP="004F1DA0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Zbieranie danych w nadmiarze (np. ksero dowodu)</w:t>
            </w:r>
            <w:r w:rsidR="009C4F59" w:rsidRPr="004F1DA0">
              <w:rPr>
                <w:rFonts w:eastAsia="Times New Roman" w:cs="Times New Roman"/>
                <w:lang w:eastAsia="pl-PL"/>
              </w:rPr>
              <w:t>,</w:t>
            </w:r>
          </w:p>
          <w:p w14:paraId="4DD3BD73" w14:textId="0776B1F2" w:rsidR="001D02C5" w:rsidRPr="004F1DA0" w:rsidRDefault="001D02C5" w:rsidP="004F1DA0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Brak zapewnienia obowiązku informacyjnego wobec personelu projektu/uczestników projektu w związku z przetwarzaniem ich danych w systemie SL</w:t>
            </w:r>
            <w:r w:rsidR="004F1DA0">
              <w:rPr>
                <w:rFonts w:eastAsia="Times New Roman" w:cs="Times New Roman"/>
                <w:lang w:eastAsia="pl-PL"/>
              </w:rPr>
              <w:t>,</w:t>
            </w:r>
          </w:p>
          <w:p w14:paraId="4F17BAB8" w14:textId="6F954523" w:rsidR="001D02C5" w:rsidRPr="004F1DA0" w:rsidRDefault="001D02C5" w:rsidP="004F1DA0">
            <w:pPr>
              <w:pStyle w:val="Akapitzlist"/>
              <w:numPr>
                <w:ilvl w:val="0"/>
                <w:numId w:val="7"/>
              </w:numPr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Nieuwzględnienie w regulacjach wew</w:t>
            </w:r>
            <w:r w:rsidR="004F1DA0">
              <w:rPr>
                <w:rFonts w:eastAsia="Times New Roman" w:cs="Times New Roman"/>
                <w:lang w:eastAsia="pl-PL"/>
              </w:rPr>
              <w:t>nętrznych</w:t>
            </w:r>
            <w:r w:rsidRPr="004F1DA0">
              <w:rPr>
                <w:rFonts w:eastAsia="Times New Roman" w:cs="Times New Roman"/>
                <w:lang w:eastAsia="pl-PL"/>
              </w:rPr>
              <w:t>/instrukcjach wewnętrznych aplikacji SL2014 jako narzędzia/s</w:t>
            </w:r>
            <w:r w:rsidR="004F1DA0">
              <w:rPr>
                <w:rFonts w:eastAsia="Times New Roman" w:cs="Times New Roman"/>
                <w:lang w:eastAsia="pl-PL"/>
              </w:rPr>
              <w:t>ystemu, w którym przetwarzane są</w:t>
            </w:r>
            <w:r w:rsidRPr="004F1DA0">
              <w:rPr>
                <w:rFonts w:eastAsia="Times New Roman" w:cs="Times New Roman"/>
                <w:lang w:eastAsia="pl-PL"/>
              </w:rPr>
              <w:t xml:space="preserve"> dane osobowe</w:t>
            </w:r>
            <w:r w:rsidR="004F1DA0">
              <w:rPr>
                <w:rFonts w:eastAsia="Times New Roman" w:cs="Times New Roman"/>
                <w:lang w:eastAsia="pl-PL"/>
              </w:rPr>
              <w:t>.</w:t>
            </w:r>
          </w:p>
          <w:p w14:paraId="47491A24" w14:textId="77777777" w:rsidR="00AA35EB" w:rsidRPr="006B1B4C" w:rsidRDefault="00AA35EB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A7CC080" w14:textId="77777777" w:rsidR="00034774" w:rsidRPr="006B1B4C" w:rsidRDefault="00034774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EF1DE24" w14:textId="77777777" w:rsidR="00034774" w:rsidRPr="006B1B4C" w:rsidRDefault="00034774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B1B4C">
              <w:rPr>
                <w:rFonts w:eastAsia="Times New Roman" w:cs="Times New Roman"/>
                <w:b/>
                <w:lang w:eastAsia="pl-PL"/>
              </w:rPr>
              <w:t>Przechowywanie dokumentacji:</w:t>
            </w:r>
          </w:p>
          <w:p w14:paraId="1FE3FDA5" w14:textId="612EA712" w:rsidR="00034774" w:rsidRPr="006B1B4C" w:rsidRDefault="00034774" w:rsidP="0014520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Dokumentacja projektowa ma być przechowywana przez c</w:t>
            </w:r>
            <w:r w:rsidR="00145204" w:rsidRPr="006B1B4C">
              <w:rPr>
                <w:rFonts w:eastAsia="Times New Roman" w:cs="Times New Roman"/>
                <w:lang w:eastAsia="pl-PL"/>
              </w:rPr>
              <w:t>ały okres realizacji projektu o</w:t>
            </w:r>
            <w:r w:rsidRPr="006B1B4C">
              <w:rPr>
                <w:rFonts w:eastAsia="Times New Roman" w:cs="Times New Roman"/>
                <w:lang w:eastAsia="pl-PL"/>
              </w:rPr>
              <w:t>raz okres trwałości</w:t>
            </w:r>
            <w:r w:rsidR="006B1B4C">
              <w:rPr>
                <w:rFonts w:eastAsia="Times New Roman" w:cs="Times New Roman"/>
                <w:lang w:eastAsia="pl-PL"/>
              </w:rPr>
              <w:t>,</w:t>
            </w:r>
            <w:r w:rsidRPr="006B1B4C">
              <w:rPr>
                <w:rFonts w:eastAsia="Times New Roman" w:cs="Times New Roman"/>
                <w:lang w:eastAsia="pl-PL"/>
              </w:rPr>
              <w:t xml:space="preserve"> w taki sposób, aby możliwa była jej szybka weryfikacja/odnajdywanie</w:t>
            </w:r>
            <w:r w:rsidR="00145204" w:rsidRPr="006B1B4C">
              <w:rPr>
                <w:rFonts w:eastAsia="Times New Roman" w:cs="Times New Roman"/>
                <w:lang w:eastAsia="pl-PL"/>
              </w:rPr>
              <w:t>. Poniżej lista dokumentów/zbiór dokumentacji projektowej:</w:t>
            </w:r>
          </w:p>
          <w:p w14:paraId="08867272" w14:textId="77777777" w:rsidR="00034774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W</w:t>
            </w:r>
            <w:r w:rsidR="00145204" w:rsidRPr="006B1B4C">
              <w:rPr>
                <w:rFonts w:eastAsia="Times New Roman" w:cs="Times New Roman"/>
                <w:lang w:eastAsia="pl-PL"/>
              </w:rPr>
              <w:t>niosek o dofinansowanie wraz z kompletem załącznikó</w:t>
            </w:r>
            <w:r w:rsidRPr="006B1B4C">
              <w:rPr>
                <w:rFonts w:eastAsia="Times New Roman" w:cs="Times New Roman"/>
                <w:lang w:eastAsia="pl-PL"/>
              </w:rPr>
              <w:t xml:space="preserve">w i 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udokumentowanymi </w:t>
            </w:r>
            <w:r w:rsidRPr="006B1B4C">
              <w:rPr>
                <w:rFonts w:eastAsia="Times New Roman" w:cs="Times New Roman"/>
                <w:lang w:eastAsia="pl-PL"/>
              </w:rPr>
              <w:t>zmianami na poszczególnych etapach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 realiz</w:t>
            </w:r>
            <w:r w:rsidRPr="006B1B4C">
              <w:rPr>
                <w:rFonts w:eastAsia="Times New Roman" w:cs="Times New Roman"/>
                <w:lang w:eastAsia="pl-PL"/>
              </w:rPr>
              <w:t>acji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28E1282D" w14:textId="77777777" w:rsidR="00034774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U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mowa o dofinansowanie </w:t>
            </w:r>
            <w:r w:rsidRPr="006B1B4C">
              <w:rPr>
                <w:rFonts w:eastAsia="Times New Roman" w:cs="Times New Roman"/>
                <w:lang w:eastAsia="pl-PL"/>
              </w:rPr>
              <w:t xml:space="preserve"> wraz z aneksami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60CF18FE" w14:textId="77777777" w:rsidR="00034774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 xml:space="preserve">Korespondencja </w:t>
            </w:r>
            <w:r w:rsidR="00145204" w:rsidRPr="006B1B4C">
              <w:rPr>
                <w:rFonts w:eastAsia="Times New Roman" w:cs="Times New Roman"/>
                <w:lang w:eastAsia="pl-PL"/>
              </w:rPr>
              <w:t>dotyczą</w:t>
            </w:r>
            <w:r w:rsidRPr="006B1B4C">
              <w:rPr>
                <w:rFonts w:eastAsia="Times New Roman" w:cs="Times New Roman"/>
                <w:lang w:eastAsia="pl-PL"/>
              </w:rPr>
              <w:t>ca projektu (ta z SL i prowadzona poza systemem)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03FEAF87" w14:textId="77777777" w:rsidR="00034774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Zatwierdzone W</w:t>
            </w:r>
            <w:r w:rsidR="00145204" w:rsidRPr="006B1B4C">
              <w:rPr>
                <w:rFonts w:eastAsia="Times New Roman" w:cs="Times New Roman"/>
                <w:lang w:eastAsia="pl-PL"/>
              </w:rPr>
              <w:t>nioski o płatność</w:t>
            </w:r>
            <w:r w:rsidRPr="006B1B4C">
              <w:rPr>
                <w:rFonts w:eastAsia="Times New Roman" w:cs="Times New Roman"/>
                <w:lang w:eastAsia="pl-PL"/>
              </w:rPr>
              <w:t xml:space="preserve"> wraz z załącznikami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5CA08D0E" w14:textId="77777777" w:rsidR="00034774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Dokumenty potwierdzające poniesienie kosztów (faktury, noty, tabele amortyzacyjne, wyciągi, umowy z wykonawcami itp.)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16504913" w14:textId="77777777" w:rsidR="00170A19" w:rsidRPr="006B1B4C" w:rsidRDefault="00034774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 xml:space="preserve">Wydruki z ewidencji księgowej, </w:t>
            </w:r>
            <w:r w:rsidR="00170A19" w:rsidRPr="006B1B4C">
              <w:rPr>
                <w:rFonts w:eastAsia="Times New Roman" w:cs="Times New Roman"/>
                <w:lang w:eastAsia="pl-PL"/>
              </w:rPr>
              <w:t>ś</w:t>
            </w:r>
            <w:r w:rsidRPr="006B1B4C">
              <w:rPr>
                <w:rFonts w:eastAsia="Times New Roman" w:cs="Times New Roman"/>
                <w:lang w:eastAsia="pl-PL"/>
              </w:rPr>
              <w:t>rodków trwałych oraz</w:t>
            </w:r>
            <w:r w:rsidR="00170A19" w:rsidRPr="006B1B4C">
              <w:rPr>
                <w:rFonts w:eastAsia="Times New Roman" w:cs="Times New Roman"/>
                <w:lang w:eastAsia="pl-PL"/>
              </w:rPr>
              <w:t xml:space="preserve"> wartości niematerialnych i prawnych, także rejestry vat i deklaracje vat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21102277" w14:textId="77777777" w:rsidR="00170A19" w:rsidRPr="006B1B4C" w:rsidRDefault="00170A19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Dokumenty dotyczące procesu budowlanego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 (projekty budowlane, zgłoszenia, pozwolenia na budowę itp.) </w:t>
            </w:r>
          </w:p>
          <w:p w14:paraId="0306EA6E" w14:textId="77777777" w:rsidR="00170A19" w:rsidRPr="006B1B4C" w:rsidRDefault="00170A19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Dokumenty dotyczące zakupu sprzętów i wyposażenia (protokoły odbioru, gwarancje, certyfikaty)</w:t>
            </w:r>
            <w:r w:rsidR="00145204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3B5C1E1B" w14:textId="77777777" w:rsidR="00034774" w:rsidRPr="006B1B4C" w:rsidRDefault="00170A19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lastRenderedPageBreak/>
              <w:t xml:space="preserve">Dokumenty </w:t>
            </w:r>
            <w:r w:rsidR="00034774" w:rsidRPr="006B1B4C">
              <w:rPr>
                <w:rFonts w:eastAsia="Times New Roman" w:cs="Times New Roman"/>
                <w:lang w:eastAsia="pl-PL"/>
              </w:rPr>
              <w:t xml:space="preserve"> </w:t>
            </w:r>
            <w:r w:rsidRPr="006B1B4C">
              <w:rPr>
                <w:rFonts w:eastAsia="Times New Roman" w:cs="Times New Roman"/>
                <w:lang w:eastAsia="pl-PL"/>
              </w:rPr>
              <w:t>dotyczące finansowanych w projekcie raportów, opinii, opracowań itp.</w:t>
            </w:r>
          </w:p>
          <w:p w14:paraId="57FBC8BA" w14:textId="77777777" w:rsidR="00170A19" w:rsidRPr="006B1B4C" w:rsidRDefault="00170A19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Dokumenty dot. zorganizowanych szkoleń, konferencji itp.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 (programy, prezentacje, listy uczestników, zaprosz</w:t>
            </w:r>
            <w:r w:rsidRPr="006B1B4C">
              <w:rPr>
                <w:rFonts w:eastAsia="Times New Roman" w:cs="Times New Roman"/>
                <w:lang w:eastAsia="pl-PL"/>
              </w:rPr>
              <w:t>e</w:t>
            </w:r>
            <w:r w:rsidR="00145204" w:rsidRPr="006B1B4C">
              <w:rPr>
                <w:rFonts w:eastAsia="Times New Roman" w:cs="Times New Roman"/>
                <w:lang w:eastAsia="pl-PL"/>
              </w:rPr>
              <w:t>n</w:t>
            </w:r>
            <w:r w:rsidRPr="006B1B4C">
              <w:rPr>
                <w:rFonts w:eastAsia="Times New Roman" w:cs="Times New Roman"/>
                <w:lang w:eastAsia="pl-PL"/>
              </w:rPr>
              <w:t>ia, potwierdzenia uczestnictwa, materiały sz</w:t>
            </w:r>
            <w:r w:rsidR="00145204" w:rsidRPr="006B1B4C">
              <w:rPr>
                <w:rFonts w:eastAsia="Times New Roman" w:cs="Times New Roman"/>
                <w:lang w:eastAsia="pl-PL"/>
              </w:rPr>
              <w:t>k</w:t>
            </w:r>
            <w:r w:rsidRPr="006B1B4C">
              <w:rPr>
                <w:rFonts w:eastAsia="Times New Roman" w:cs="Times New Roman"/>
                <w:lang w:eastAsia="pl-PL"/>
              </w:rPr>
              <w:t>oleniowe, promocyjne, zdjęcia itp.</w:t>
            </w:r>
            <w:r w:rsidR="00145204" w:rsidRPr="006B1B4C">
              <w:rPr>
                <w:rFonts w:eastAsia="Times New Roman" w:cs="Times New Roman"/>
                <w:lang w:eastAsia="pl-PL"/>
              </w:rPr>
              <w:t>).</w:t>
            </w:r>
          </w:p>
          <w:p w14:paraId="71506D05" w14:textId="77777777" w:rsidR="00170A19" w:rsidRPr="006B1B4C" w:rsidRDefault="00170A19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W zakresie zamówień publicznych – dokumenty z szacowania wartości zamówienia, dokumentacja zamówie</w:t>
            </w:r>
            <w:r w:rsidR="00145204" w:rsidRPr="006B1B4C">
              <w:rPr>
                <w:rFonts w:eastAsia="Times New Roman" w:cs="Times New Roman"/>
                <w:lang w:eastAsia="pl-PL"/>
              </w:rPr>
              <w:t>ń</w:t>
            </w:r>
            <w:r w:rsidRPr="006B1B4C">
              <w:rPr>
                <w:rFonts w:eastAsia="Times New Roman" w:cs="Times New Roman"/>
                <w:lang w:eastAsia="pl-PL"/>
              </w:rPr>
              <w:t xml:space="preserve"> publiczn</w:t>
            </w:r>
            <w:r w:rsidR="00145204" w:rsidRPr="006B1B4C">
              <w:rPr>
                <w:rFonts w:eastAsia="Times New Roman" w:cs="Times New Roman"/>
                <w:lang w:eastAsia="pl-PL"/>
              </w:rPr>
              <w:t>ych</w:t>
            </w:r>
            <w:r w:rsidR="00E958A0" w:rsidRPr="006B1B4C">
              <w:rPr>
                <w:rFonts w:eastAsia="Times New Roman" w:cs="Times New Roman"/>
                <w:lang w:eastAsia="pl-PL"/>
              </w:rPr>
              <w:t xml:space="preserve"> (ogłoszeni</w:t>
            </w:r>
            <w:r w:rsidR="00145204" w:rsidRPr="006B1B4C">
              <w:rPr>
                <w:rFonts w:eastAsia="Times New Roman" w:cs="Times New Roman"/>
                <w:lang w:eastAsia="pl-PL"/>
              </w:rPr>
              <w:t>a</w:t>
            </w:r>
            <w:r w:rsidR="00E958A0" w:rsidRPr="006B1B4C">
              <w:rPr>
                <w:rFonts w:eastAsia="Times New Roman" w:cs="Times New Roman"/>
                <w:lang w:eastAsia="pl-PL"/>
              </w:rPr>
              <w:t xml:space="preserve">, korespondencja z 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 w</w:t>
            </w:r>
            <w:r w:rsidR="00E958A0" w:rsidRPr="006B1B4C">
              <w:rPr>
                <w:rFonts w:eastAsia="Times New Roman" w:cs="Times New Roman"/>
                <w:lang w:eastAsia="pl-PL"/>
              </w:rPr>
              <w:t>ykonawcami, SIWZ, oferty, protok</w:t>
            </w:r>
            <w:r w:rsidR="00145204" w:rsidRPr="006B1B4C">
              <w:rPr>
                <w:rFonts w:eastAsia="Times New Roman" w:cs="Times New Roman"/>
                <w:lang w:eastAsia="pl-PL"/>
              </w:rPr>
              <w:t>o</w:t>
            </w:r>
            <w:r w:rsidR="00E958A0" w:rsidRPr="006B1B4C">
              <w:rPr>
                <w:rFonts w:eastAsia="Times New Roman" w:cs="Times New Roman"/>
                <w:lang w:eastAsia="pl-PL"/>
              </w:rPr>
              <w:t>ł</w:t>
            </w:r>
            <w:r w:rsidR="00145204" w:rsidRPr="006B1B4C">
              <w:rPr>
                <w:rFonts w:eastAsia="Times New Roman" w:cs="Times New Roman"/>
                <w:lang w:eastAsia="pl-PL"/>
              </w:rPr>
              <w:t>y</w:t>
            </w:r>
            <w:r w:rsidR="00E958A0" w:rsidRPr="006B1B4C">
              <w:rPr>
                <w:rFonts w:eastAsia="Times New Roman" w:cs="Times New Roman"/>
                <w:lang w:eastAsia="pl-PL"/>
              </w:rPr>
              <w:t xml:space="preserve"> z </w:t>
            </w:r>
            <w:r w:rsidR="00145204" w:rsidRPr="006B1B4C">
              <w:rPr>
                <w:rFonts w:eastAsia="Times New Roman" w:cs="Times New Roman"/>
                <w:lang w:eastAsia="pl-PL"/>
              </w:rPr>
              <w:t xml:space="preserve">postępowań, ew. protesty, zwrotne potwierdzenia odbioru, </w:t>
            </w:r>
            <w:r w:rsidRPr="006B1B4C">
              <w:rPr>
                <w:rFonts w:eastAsia="Times New Roman" w:cs="Times New Roman"/>
                <w:lang w:eastAsia="pl-PL"/>
              </w:rPr>
              <w:t xml:space="preserve"> umow</w:t>
            </w:r>
            <w:r w:rsidR="00145204" w:rsidRPr="006B1B4C">
              <w:rPr>
                <w:rFonts w:eastAsia="Times New Roman" w:cs="Times New Roman"/>
                <w:lang w:eastAsia="pl-PL"/>
              </w:rPr>
              <w:t>y</w:t>
            </w:r>
            <w:r w:rsidR="00063669" w:rsidRPr="006B1B4C">
              <w:rPr>
                <w:rFonts w:eastAsia="Times New Roman" w:cs="Times New Roman"/>
                <w:lang w:eastAsia="pl-PL"/>
              </w:rPr>
              <w:t xml:space="preserve"> z wykonawcami</w:t>
            </w:r>
            <w:r w:rsidRPr="006B1B4C">
              <w:rPr>
                <w:rFonts w:eastAsia="Times New Roman" w:cs="Times New Roman"/>
                <w:lang w:eastAsia="pl-PL"/>
              </w:rPr>
              <w:t>, dokumenty potwierdzające prawidłowe wykonanie prac, i</w:t>
            </w:r>
            <w:r w:rsidR="00063669" w:rsidRPr="006B1B4C">
              <w:rPr>
                <w:rFonts w:eastAsia="Times New Roman" w:cs="Times New Roman"/>
                <w:lang w:eastAsia="pl-PL"/>
              </w:rPr>
              <w:t xml:space="preserve"> </w:t>
            </w:r>
            <w:r w:rsidRPr="006B1B4C">
              <w:rPr>
                <w:rFonts w:eastAsia="Times New Roman" w:cs="Times New Roman"/>
                <w:lang w:eastAsia="pl-PL"/>
              </w:rPr>
              <w:t>i</w:t>
            </w:r>
            <w:r w:rsidR="00063669" w:rsidRPr="006B1B4C">
              <w:rPr>
                <w:rFonts w:eastAsia="Times New Roman" w:cs="Times New Roman"/>
                <w:lang w:eastAsia="pl-PL"/>
              </w:rPr>
              <w:t>nne dokumenty wymagane umowami)</w:t>
            </w:r>
            <w:r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357356C6" w14:textId="77777777" w:rsidR="00E958A0" w:rsidRPr="006B1B4C" w:rsidRDefault="00E958A0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Dokumenty potwierdzające zaangażowanie</w:t>
            </w:r>
            <w:r w:rsidR="00063669" w:rsidRPr="006B1B4C">
              <w:rPr>
                <w:rFonts w:eastAsia="Times New Roman" w:cs="Times New Roman"/>
                <w:lang w:eastAsia="pl-PL"/>
              </w:rPr>
              <w:t xml:space="preserve"> personelu</w:t>
            </w:r>
            <w:r w:rsidRPr="006B1B4C">
              <w:rPr>
                <w:rFonts w:eastAsia="Times New Roman" w:cs="Times New Roman"/>
                <w:lang w:eastAsia="pl-PL"/>
              </w:rPr>
              <w:t xml:space="preserve"> do projektu</w:t>
            </w:r>
            <w:r w:rsidR="00063669" w:rsidRPr="006B1B4C">
              <w:rPr>
                <w:rFonts w:eastAsia="Times New Roman" w:cs="Times New Roman"/>
                <w:lang w:eastAsia="pl-PL"/>
              </w:rPr>
              <w:t xml:space="preserve"> - d</w:t>
            </w:r>
            <w:r w:rsidRPr="006B1B4C">
              <w:rPr>
                <w:rFonts w:eastAsia="Times New Roman" w:cs="Times New Roman"/>
                <w:lang w:eastAsia="pl-PL"/>
              </w:rPr>
              <w:t>ecyzje o dodatkach, oddelegowania, zakresy obowiązków, oryginały list płac z pochodnymi, raport</w:t>
            </w:r>
            <w:r w:rsidR="00063669" w:rsidRPr="006B1B4C">
              <w:rPr>
                <w:rFonts w:eastAsia="Times New Roman" w:cs="Times New Roman"/>
                <w:lang w:eastAsia="pl-PL"/>
              </w:rPr>
              <w:t>y</w:t>
            </w:r>
            <w:r w:rsidRPr="006B1B4C">
              <w:rPr>
                <w:rFonts w:eastAsia="Times New Roman" w:cs="Times New Roman"/>
                <w:lang w:eastAsia="pl-PL"/>
              </w:rPr>
              <w:t xml:space="preserve"> z wykonanych prac/karty czasu pracy</w:t>
            </w:r>
            <w:r w:rsidR="00063669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24D4AA72" w14:textId="77777777" w:rsidR="00E958A0" w:rsidRPr="006B1B4C" w:rsidRDefault="00E958A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0D9B99F4" w14:textId="77777777" w:rsidR="00B10396" w:rsidRPr="006B1B4C" w:rsidRDefault="00B10396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256DE482" w14:textId="77777777" w:rsidR="00B10396" w:rsidRPr="006B1B4C" w:rsidRDefault="00B10396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B1B4C">
              <w:rPr>
                <w:rFonts w:eastAsia="Times New Roman" w:cs="Times New Roman"/>
                <w:b/>
                <w:lang w:eastAsia="pl-PL"/>
              </w:rPr>
              <w:t>Okres przechowywania dokum</w:t>
            </w:r>
            <w:r w:rsidR="00063669" w:rsidRPr="006B1B4C">
              <w:rPr>
                <w:rFonts w:eastAsia="Times New Roman" w:cs="Times New Roman"/>
                <w:b/>
                <w:lang w:eastAsia="pl-PL"/>
              </w:rPr>
              <w:t>e</w:t>
            </w:r>
            <w:r w:rsidRPr="006B1B4C">
              <w:rPr>
                <w:rFonts w:eastAsia="Times New Roman" w:cs="Times New Roman"/>
                <w:b/>
                <w:lang w:eastAsia="pl-PL"/>
              </w:rPr>
              <w:t>ntacji</w:t>
            </w:r>
            <w:r w:rsidR="00063669" w:rsidRPr="006B1B4C">
              <w:rPr>
                <w:rFonts w:eastAsia="Times New Roman" w:cs="Times New Roman"/>
                <w:b/>
                <w:lang w:eastAsia="pl-PL"/>
              </w:rPr>
              <w:t>:</w:t>
            </w:r>
          </w:p>
          <w:p w14:paraId="5F900ACF" w14:textId="4D3D40E5" w:rsidR="00B10396" w:rsidRPr="004F1DA0" w:rsidRDefault="00B10396" w:rsidP="004F1DA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4F1DA0">
              <w:rPr>
                <w:rFonts w:eastAsia="Times New Roman" w:cs="Times New Roman"/>
                <w:lang w:eastAsia="pl-PL"/>
              </w:rPr>
              <w:t>Dokumenty związane z realizacj</w:t>
            </w:r>
            <w:r w:rsidR="006D1BF1" w:rsidRPr="004F1DA0">
              <w:rPr>
                <w:rFonts w:eastAsia="Times New Roman" w:cs="Times New Roman"/>
                <w:lang w:eastAsia="pl-PL"/>
              </w:rPr>
              <w:t>ą projektu</w:t>
            </w:r>
            <w:r w:rsidRPr="004F1DA0">
              <w:rPr>
                <w:rFonts w:eastAsia="Times New Roman" w:cs="Times New Roman"/>
                <w:lang w:eastAsia="pl-PL"/>
              </w:rPr>
              <w:t xml:space="preserve"> należy przechowywać przez okres 2 lat o</w:t>
            </w:r>
            <w:r w:rsidR="006D1BF1" w:rsidRPr="004F1DA0">
              <w:rPr>
                <w:rFonts w:eastAsia="Times New Roman" w:cs="Times New Roman"/>
                <w:lang w:eastAsia="pl-PL"/>
              </w:rPr>
              <w:t>d</w:t>
            </w:r>
            <w:r w:rsidRPr="004F1DA0">
              <w:rPr>
                <w:rFonts w:eastAsia="Times New Roman" w:cs="Times New Roman"/>
                <w:lang w:eastAsia="pl-PL"/>
              </w:rPr>
              <w:t xml:space="preserve"> dnia 31.12. roku następującego po złożeniu do KE zestawienia wydatków dotyczące zakończonego projektu (należy </w:t>
            </w:r>
            <w:r w:rsidR="00063669" w:rsidRPr="004F1DA0">
              <w:rPr>
                <w:rFonts w:eastAsia="Times New Roman" w:cs="Times New Roman"/>
                <w:lang w:eastAsia="pl-PL"/>
              </w:rPr>
              <w:t>pamiętać</w:t>
            </w:r>
            <w:r w:rsidRPr="004F1DA0">
              <w:rPr>
                <w:rFonts w:eastAsia="Times New Roman" w:cs="Times New Roman"/>
                <w:lang w:eastAsia="pl-PL"/>
              </w:rPr>
              <w:t xml:space="preserve"> o innych term</w:t>
            </w:r>
            <w:r w:rsidR="00063669" w:rsidRPr="004F1DA0">
              <w:rPr>
                <w:rFonts w:eastAsia="Times New Roman" w:cs="Times New Roman"/>
                <w:lang w:eastAsia="pl-PL"/>
              </w:rPr>
              <w:t>i</w:t>
            </w:r>
            <w:r w:rsidRPr="004F1DA0">
              <w:rPr>
                <w:rFonts w:eastAsia="Times New Roman" w:cs="Times New Roman"/>
                <w:lang w:eastAsia="pl-PL"/>
              </w:rPr>
              <w:t xml:space="preserve">nach </w:t>
            </w:r>
            <w:r w:rsidR="00876FBE" w:rsidRPr="004F1DA0">
              <w:rPr>
                <w:rFonts w:eastAsia="Times New Roman" w:cs="Times New Roman"/>
                <w:lang w:eastAsia="pl-PL"/>
              </w:rPr>
              <w:t xml:space="preserve">przechowywania dokumentów </w:t>
            </w:r>
            <w:r w:rsidRPr="004F1DA0">
              <w:rPr>
                <w:rFonts w:eastAsia="Times New Roman" w:cs="Times New Roman"/>
                <w:lang w:eastAsia="pl-PL"/>
              </w:rPr>
              <w:t>wynika</w:t>
            </w:r>
            <w:r w:rsidR="00063669" w:rsidRPr="004F1DA0">
              <w:rPr>
                <w:rFonts w:eastAsia="Times New Roman" w:cs="Times New Roman"/>
                <w:lang w:eastAsia="pl-PL"/>
              </w:rPr>
              <w:t>ją</w:t>
            </w:r>
            <w:r w:rsidRPr="004F1DA0">
              <w:rPr>
                <w:rFonts w:eastAsia="Times New Roman" w:cs="Times New Roman"/>
                <w:lang w:eastAsia="pl-PL"/>
              </w:rPr>
              <w:t xml:space="preserve">cych np. z ustawy o vat (ryzyko korekty vat przez 5 lat dla </w:t>
            </w:r>
            <w:r w:rsidR="00063669" w:rsidRPr="004F1DA0">
              <w:rPr>
                <w:rFonts w:eastAsia="Times New Roman" w:cs="Times New Roman"/>
                <w:lang w:eastAsia="pl-PL"/>
              </w:rPr>
              <w:t>ś</w:t>
            </w:r>
            <w:r w:rsidRPr="004F1DA0">
              <w:rPr>
                <w:rFonts w:eastAsia="Times New Roman" w:cs="Times New Roman"/>
                <w:lang w:eastAsia="pl-PL"/>
              </w:rPr>
              <w:t>rodków trwałych i 10 lat dla nieruchomości) – I</w:t>
            </w:r>
            <w:r w:rsidR="00063669" w:rsidRPr="004F1DA0">
              <w:rPr>
                <w:rFonts w:eastAsia="Times New Roman" w:cs="Times New Roman"/>
                <w:lang w:eastAsia="pl-PL"/>
              </w:rPr>
              <w:t xml:space="preserve">nstytucja </w:t>
            </w:r>
            <w:r w:rsidR="00765DE7">
              <w:rPr>
                <w:rFonts w:eastAsia="Times New Roman" w:cs="Times New Roman"/>
                <w:lang w:eastAsia="pl-PL"/>
              </w:rPr>
              <w:t>Zarządzająca</w:t>
            </w:r>
            <w:r w:rsidR="004F1DA0">
              <w:rPr>
                <w:rFonts w:eastAsia="Times New Roman" w:cs="Times New Roman"/>
                <w:lang w:eastAsia="pl-PL"/>
              </w:rPr>
              <w:t>/Instytucja Wdrażająca</w:t>
            </w:r>
            <w:r w:rsidR="004F1DA0" w:rsidRPr="004F1DA0">
              <w:rPr>
                <w:rFonts w:eastAsia="Times New Roman" w:cs="Times New Roman"/>
                <w:lang w:eastAsia="pl-PL"/>
              </w:rPr>
              <w:t xml:space="preserve"> </w:t>
            </w:r>
            <w:r w:rsidRPr="004F1DA0">
              <w:rPr>
                <w:rFonts w:eastAsia="Times New Roman" w:cs="Times New Roman"/>
                <w:lang w:eastAsia="pl-PL"/>
              </w:rPr>
              <w:t xml:space="preserve">informuje Beneficjentów o ww. terminie </w:t>
            </w:r>
          </w:p>
          <w:p w14:paraId="33FB8802" w14:textId="1A2BD71F" w:rsidR="00B10396" w:rsidRPr="006B1B4C" w:rsidRDefault="006D1BF1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B1B4C">
              <w:rPr>
                <w:rFonts w:eastAsia="Times New Roman" w:cs="Times New Roman"/>
                <w:b/>
                <w:lang w:eastAsia="pl-PL"/>
              </w:rPr>
              <w:t>Ś</w:t>
            </w:r>
            <w:r w:rsidR="004C7E13" w:rsidRPr="006B1B4C">
              <w:rPr>
                <w:rFonts w:eastAsia="Times New Roman" w:cs="Times New Roman"/>
                <w:b/>
                <w:lang w:eastAsia="pl-PL"/>
              </w:rPr>
              <w:t>rodk</w:t>
            </w:r>
            <w:r w:rsidRPr="006B1B4C">
              <w:rPr>
                <w:rFonts w:eastAsia="Times New Roman" w:cs="Times New Roman"/>
                <w:b/>
                <w:lang w:eastAsia="pl-PL"/>
              </w:rPr>
              <w:t>i</w:t>
            </w:r>
            <w:r w:rsidR="004C7E13" w:rsidRPr="006B1B4C">
              <w:rPr>
                <w:rFonts w:eastAsia="Times New Roman" w:cs="Times New Roman"/>
                <w:b/>
                <w:lang w:eastAsia="pl-PL"/>
              </w:rPr>
              <w:t xml:space="preserve"> trwał</w:t>
            </w:r>
            <w:r w:rsidRPr="006B1B4C">
              <w:rPr>
                <w:rFonts w:eastAsia="Times New Roman" w:cs="Times New Roman"/>
                <w:b/>
                <w:lang w:eastAsia="pl-PL"/>
              </w:rPr>
              <w:t>e</w:t>
            </w:r>
            <w:r w:rsidR="00063669" w:rsidRPr="006B1B4C">
              <w:rPr>
                <w:rFonts w:eastAsia="Times New Roman" w:cs="Times New Roman"/>
                <w:b/>
                <w:lang w:eastAsia="pl-PL"/>
              </w:rPr>
              <w:t>:</w:t>
            </w:r>
          </w:p>
          <w:p w14:paraId="539D8247" w14:textId="77777777" w:rsidR="004C7E13" w:rsidRPr="006B1B4C" w:rsidRDefault="004C7E13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O</w:t>
            </w:r>
            <w:r w:rsidR="00063669" w:rsidRPr="006B1B4C">
              <w:rPr>
                <w:rFonts w:eastAsia="Times New Roman" w:cs="Times New Roman"/>
                <w:lang w:eastAsia="pl-PL"/>
              </w:rPr>
              <w:t>bowiąz</w:t>
            </w:r>
            <w:r w:rsidRPr="006B1B4C">
              <w:rPr>
                <w:rFonts w:eastAsia="Times New Roman" w:cs="Times New Roman"/>
                <w:lang w:eastAsia="pl-PL"/>
              </w:rPr>
              <w:t>ek wykorzy</w:t>
            </w:r>
            <w:r w:rsidR="00063669" w:rsidRPr="006B1B4C">
              <w:rPr>
                <w:rFonts w:eastAsia="Times New Roman" w:cs="Times New Roman"/>
                <w:lang w:eastAsia="pl-PL"/>
              </w:rPr>
              <w:t>s</w:t>
            </w:r>
            <w:r w:rsidRPr="006B1B4C">
              <w:rPr>
                <w:rFonts w:eastAsia="Times New Roman" w:cs="Times New Roman"/>
                <w:lang w:eastAsia="pl-PL"/>
              </w:rPr>
              <w:t>tywania zakupionych środków trwałych po okresie realizacji tylko na cele opisane we wniosku o dofinansowanie</w:t>
            </w:r>
            <w:r w:rsidR="00063669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5C9BB78E" w14:textId="77777777" w:rsidR="004C7E13" w:rsidRDefault="004C7E13" w:rsidP="006B1B4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641" w:hanging="357"/>
              <w:rPr>
                <w:rFonts w:eastAsia="Times New Roman" w:cs="Times New Roman"/>
                <w:lang w:eastAsia="pl-PL"/>
              </w:rPr>
            </w:pPr>
            <w:r w:rsidRPr="006B1B4C">
              <w:rPr>
                <w:rFonts w:eastAsia="Times New Roman" w:cs="Times New Roman"/>
                <w:lang w:eastAsia="pl-PL"/>
              </w:rPr>
              <w:t>Jeśli sprz</w:t>
            </w:r>
            <w:r w:rsidR="00063669" w:rsidRPr="006B1B4C">
              <w:rPr>
                <w:rFonts w:eastAsia="Times New Roman" w:cs="Times New Roman"/>
                <w:lang w:eastAsia="pl-PL"/>
              </w:rPr>
              <w:t>ę</w:t>
            </w:r>
            <w:r w:rsidRPr="006B1B4C">
              <w:rPr>
                <w:rFonts w:eastAsia="Times New Roman" w:cs="Times New Roman"/>
                <w:lang w:eastAsia="pl-PL"/>
              </w:rPr>
              <w:t>t ulegnie zużyciu w okresie trwałości, albo zostanie ukradziony, Beneficj</w:t>
            </w:r>
            <w:r w:rsidR="00063669" w:rsidRPr="006B1B4C">
              <w:rPr>
                <w:rFonts w:eastAsia="Times New Roman" w:cs="Times New Roman"/>
                <w:lang w:eastAsia="pl-PL"/>
              </w:rPr>
              <w:t>e</w:t>
            </w:r>
            <w:r w:rsidRPr="006B1B4C">
              <w:rPr>
                <w:rFonts w:eastAsia="Times New Roman" w:cs="Times New Roman"/>
                <w:lang w:eastAsia="pl-PL"/>
              </w:rPr>
              <w:t>nt ma obowiązek zastąpienia go sprzętem o nie gorszych parametrach</w:t>
            </w:r>
            <w:r w:rsidR="00063669" w:rsidRPr="006B1B4C">
              <w:rPr>
                <w:rFonts w:eastAsia="Times New Roman" w:cs="Times New Roman"/>
                <w:lang w:eastAsia="pl-PL"/>
              </w:rPr>
              <w:t>.</w:t>
            </w:r>
          </w:p>
          <w:p w14:paraId="09B52DAF" w14:textId="549CC10E" w:rsidR="009A7D7D" w:rsidRDefault="009A7D7D" w:rsidP="006B1B4C">
            <w:pPr>
              <w:spacing w:after="0" w:line="240" w:lineRule="auto"/>
              <w:ind w:left="641"/>
              <w:rPr>
                <w:rFonts w:eastAsia="Times New Roman" w:cs="Times New Roman"/>
                <w:lang w:eastAsia="pl-PL"/>
              </w:rPr>
            </w:pPr>
          </w:p>
          <w:p w14:paraId="1CA723F0" w14:textId="49706808" w:rsidR="009A7D7D" w:rsidRDefault="009A7D7D" w:rsidP="006B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 działaniu 2.4, w przypadku środków trwałych, trwałość powinna być zachowana przez okres 5 od daty płatności końcowej na rzecz Beneficjenta. Za datę płatności końcowej uznaje się  datę  obciążenia rachunku płatnika przy końcowej refundacji.</w:t>
            </w:r>
          </w:p>
          <w:p w14:paraId="4146A9E1" w14:textId="77777777" w:rsidR="009A7D7D" w:rsidRPr="006B1B4C" w:rsidRDefault="009A7D7D" w:rsidP="006B1B4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CDDB3A7" w14:textId="77777777" w:rsidR="004C7E13" w:rsidRPr="006B1B4C" w:rsidRDefault="004C7E13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041EB2E" w14:textId="32A5DBC6" w:rsidR="00E958A0" w:rsidRPr="008A30B9" w:rsidRDefault="008A30B9" w:rsidP="008A30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30B9">
              <w:rPr>
                <w:rFonts w:cstheme="minorHAnsi"/>
              </w:rPr>
              <w:t>Zgodnie z art. 71 rozporządzenia ogólnego</w:t>
            </w:r>
            <w:r w:rsidR="004F1DA0">
              <w:rPr>
                <w:rFonts w:cstheme="minorHAnsi"/>
              </w:rPr>
              <w:t xml:space="preserve"> (także z </w:t>
            </w:r>
            <w:r w:rsidR="004F1DA0">
              <w:t>„</w:t>
            </w:r>
            <w:r w:rsidR="004F1DA0" w:rsidRPr="00073CFD">
              <w:t>Wytyczn</w:t>
            </w:r>
            <w:r w:rsidR="004F1DA0">
              <w:t>ymi</w:t>
            </w:r>
            <w:r w:rsidR="004F1DA0" w:rsidRPr="00073CFD">
              <w:t xml:space="preserve"> w zakresie kwalifikowalności wydatków w ramach Europejskiego</w:t>
            </w:r>
            <w:r w:rsidR="004F1DA0">
              <w:t xml:space="preserve"> </w:t>
            </w:r>
            <w:r w:rsidR="004F1DA0" w:rsidRPr="00073CFD">
              <w:t>Funduszu Rozwoju Regionalnego, Europejskiego Funduszu Społecznego</w:t>
            </w:r>
            <w:r w:rsidR="004F1DA0">
              <w:t xml:space="preserve"> </w:t>
            </w:r>
            <w:r w:rsidR="004F1DA0" w:rsidRPr="00073CFD">
              <w:t>oraz Funduszu Spójności na lata 2014-2020</w:t>
            </w:r>
            <w:r w:rsidR="004F1DA0">
              <w:t>”</w:t>
            </w:r>
            <w:r w:rsidR="004F1DA0" w:rsidRPr="00073CFD">
              <w:t xml:space="preserve"> z 22.08.2019- </w:t>
            </w:r>
            <w:r w:rsidR="004F1DA0">
              <w:t>rozdział 5.3, pkt 2 i 3)</w:t>
            </w:r>
            <w:r w:rsidRPr="008A30B9">
              <w:rPr>
                <w:rFonts w:cstheme="minorHAnsi"/>
              </w:rPr>
              <w:t xml:space="preserve">, trwałość projektów współfinansowanych ze środków </w:t>
            </w:r>
            <w:r w:rsidR="00B86D6D">
              <w:rPr>
                <w:rFonts w:cstheme="minorHAnsi"/>
              </w:rPr>
              <w:t>F</w:t>
            </w:r>
            <w:r w:rsidRPr="008A30B9">
              <w:rPr>
                <w:rFonts w:cstheme="minorHAnsi"/>
              </w:rPr>
              <w:t>S musi być zachowana przez okres 5 lat od daty płatności końcowej na rzecz beneficjenta.</w:t>
            </w:r>
          </w:p>
          <w:p w14:paraId="0740076A" w14:textId="1D6D225F" w:rsidR="008A30B9" w:rsidRPr="008A30B9" w:rsidRDefault="008A30B9" w:rsidP="008A30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30B9">
              <w:rPr>
                <w:rFonts w:cstheme="minorHAnsi"/>
              </w:rPr>
              <w:t>Za datę płatności końcowej, uznaje się:</w:t>
            </w:r>
          </w:p>
          <w:p w14:paraId="09A94CB8" w14:textId="5C4556B1" w:rsidR="008A30B9" w:rsidRPr="008A30B9" w:rsidRDefault="008A30B9" w:rsidP="008A30B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30B9">
              <w:rPr>
                <w:rFonts w:cstheme="minorHAnsi"/>
              </w:rPr>
              <w:t>a) datę obciążenia rachunku płatniczego instytucji przekazującej środki beneficjentowi – w przypadku, gdy w ramach rozliczenia wniosku o płatność końcową beneficjentowi są przekazywane środki,</w:t>
            </w:r>
          </w:p>
          <w:p w14:paraId="2D741C2D" w14:textId="731F873B" w:rsidR="008A30B9" w:rsidRDefault="008A30B9" w:rsidP="004F1DA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A30B9">
              <w:rPr>
                <w:rFonts w:cstheme="minorHAnsi"/>
              </w:rPr>
              <w:t>b) datę zatwierdzenia wniosku o płatność końcową - w pozostałych przypadkach.</w:t>
            </w:r>
          </w:p>
          <w:p w14:paraId="1B93C963" w14:textId="77777777" w:rsidR="009F664D" w:rsidRPr="008A30B9" w:rsidRDefault="009F664D" w:rsidP="004F1DA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7353071" w14:textId="5E90403B" w:rsidR="009F664D" w:rsidRDefault="009F664D" w:rsidP="009F66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</w:rPr>
            </w:pPr>
            <w:r w:rsidRPr="009F664D">
              <w:rPr>
                <w:rFonts w:cstheme="minorHAnsi"/>
              </w:rPr>
              <w:t xml:space="preserve">Na stronie </w:t>
            </w:r>
            <w:hyperlink r:id="rId8" w:history="1">
              <w:r w:rsidRPr="009F664D">
                <w:rPr>
                  <w:rFonts w:cstheme="minorHAnsi"/>
                  <w:color w:val="0070C0"/>
                  <w:u w:val="single"/>
                </w:rPr>
                <w:t>https://www.funduszeeuropejskie.gov.pl/strony/o-funduszach/dokumenty/wytyczne-w-zakresie-kwalifikowalnosci-wydatkow-w-ramach-europejskiego-funduszu-rozwoju-regionalnego-europejskiego-funduszu-spolecznego-oraz-funduszu-spojnosci-na-lata-2014-2020/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2D554EF" w14:textId="0FA1A49F" w:rsidR="009F664D" w:rsidRPr="009F664D" w:rsidRDefault="009F664D" w:rsidP="009F664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</w:rPr>
            </w:pPr>
            <w:r w:rsidRPr="009F664D">
              <w:rPr>
                <w:rFonts w:cstheme="minorHAnsi"/>
              </w:rPr>
              <w:t xml:space="preserve"> dostępny jest nowy podręcznik dotyczący trwałości projektów, opracowany w oparciu o doświadczenia perspektywy 2014-2020 i dostosowany do obowiązujących przepisów. </w:t>
            </w:r>
          </w:p>
          <w:p w14:paraId="26947823" w14:textId="77777777" w:rsidR="009F664D" w:rsidRPr="006B1B4C" w:rsidRDefault="009F664D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50F69096" w14:textId="77777777" w:rsidR="00ED2E80" w:rsidRPr="006B1B4C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1E15AB14" w14:textId="77777777" w:rsidR="00ED2E80" w:rsidRPr="006B1B4C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4050D6E9" w14:textId="77777777" w:rsidR="00ED2E80" w:rsidRPr="006B1B4C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  <w:p w14:paraId="78518EC5" w14:textId="77777777" w:rsidR="00ED2E80" w:rsidRPr="006B1B4C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0162AC" w:rsidRPr="009A7D7D" w14:paraId="2A12968B" w14:textId="77777777" w:rsidTr="00ED2E80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4CF33A5B" w14:textId="77777777" w:rsidR="000162AC" w:rsidRPr="000162AC" w:rsidRDefault="000162AC" w:rsidP="00ED2E80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14:paraId="66C96273" w14:textId="77777777" w:rsidR="00ED2E80" w:rsidRPr="006B1B4C" w:rsidRDefault="00ED2E80" w:rsidP="00ED2E80">
      <w:pPr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D2E80" w:rsidRPr="009A7D7D" w14:paraId="6F796619" w14:textId="77777777" w:rsidTr="00ED2E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2C917" w14:textId="77777777" w:rsidR="00ED2E80" w:rsidRPr="004F1DA0" w:rsidRDefault="00ED2E80" w:rsidP="00ED2E80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1F4EB8C2" w14:textId="77777777" w:rsidR="00E13657" w:rsidRPr="009A7D7D" w:rsidRDefault="00E13657"/>
    <w:sectPr w:rsidR="00E13657" w:rsidRPr="009A7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AAC90B" w16cid:durableId="22492717"/>
  <w16cid:commentId w16cid:paraId="49BB1732" w16cid:durableId="22492718"/>
  <w16cid:commentId w16cid:paraId="1D50DD8B" w16cid:durableId="22492719"/>
  <w16cid:commentId w16cid:paraId="29AFA0D3" w16cid:durableId="2249271A"/>
  <w16cid:commentId w16cid:paraId="2856A58F" w16cid:durableId="2249271B"/>
  <w16cid:commentId w16cid:paraId="5973C268" w16cid:durableId="2249271C"/>
  <w16cid:commentId w16cid:paraId="609CB919" w16cid:durableId="2249271D"/>
  <w16cid:commentId w16cid:paraId="16A09771" w16cid:durableId="2249271E"/>
  <w16cid:commentId w16cid:paraId="2F6B4E76" w16cid:durableId="22492A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D998" w14:textId="77777777" w:rsidR="008050FD" w:rsidRDefault="008050FD" w:rsidP="008050FD">
      <w:pPr>
        <w:spacing w:after="0" w:line="240" w:lineRule="auto"/>
      </w:pPr>
      <w:r>
        <w:separator/>
      </w:r>
    </w:p>
  </w:endnote>
  <w:endnote w:type="continuationSeparator" w:id="0">
    <w:p w14:paraId="51C84F82" w14:textId="77777777" w:rsidR="008050FD" w:rsidRDefault="008050FD" w:rsidP="00805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7318" w14:textId="77777777" w:rsidR="008050FD" w:rsidRDefault="008050FD" w:rsidP="008050FD">
      <w:pPr>
        <w:spacing w:after="0" w:line="240" w:lineRule="auto"/>
      </w:pPr>
      <w:r>
        <w:separator/>
      </w:r>
    </w:p>
  </w:footnote>
  <w:footnote w:type="continuationSeparator" w:id="0">
    <w:p w14:paraId="1C6FE7A3" w14:textId="77777777" w:rsidR="008050FD" w:rsidRDefault="008050FD" w:rsidP="008050FD">
      <w:pPr>
        <w:spacing w:after="0" w:line="240" w:lineRule="auto"/>
      </w:pPr>
      <w:r>
        <w:continuationSeparator/>
      </w:r>
    </w:p>
  </w:footnote>
  <w:footnote w:id="1">
    <w:p w14:paraId="4BEB6703" w14:textId="77777777" w:rsidR="008050FD" w:rsidRPr="006D21AC" w:rsidRDefault="008050FD" w:rsidP="008050FD">
      <w:pPr>
        <w:pStyle w:val="Tekstprzypisudolnego"/>
        <w:rPr>
          <w:sz w:val="16"/>
          <w:szCs w:val="16"/>
        </w:rPr>
      </w:pPr>
      <w:r w:rsidRPr="006D21AC">
        <w:rPr>
          <w:rStyle w:val="Odwoanieprzypisudolnego"/>
          <w:sz w:val="16"/>
          <w:szCs w:val="16"/>
        </w:rPr>
        <w:footnoteRef/>
      </w:r>
      <w:r w:rsidRPr="006D21AC">
        <w:rPr>
          <w:sz w:val="16"/>
          <w:szCs w:val="16"/>
        </w:rPr>
        <w:t xml:space="preserve"> Zakres wymaganych informacji wynika z art. 30 ust. 2 RODO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43B"/>
    <w:multiLevelType w:val="hybridMultilevel"/>
    <w:tmpl w:val="52EC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BEC"/>
    <w:multiLevelType w:val="hybridMultilevel"/>
    <w:tmpl w:val="78305E50"/>
    <w:lvl w:ilvl="0" w:tplc="F8F68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5A7"/>
    <w:multiLevelType w:val="hybridMultilevel"/>
    <w:tmpl w:val="D4C2D162"/>
    <w:lvl w:ilvl="0" w:tplc="F8F68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923DE"/>
    <w:multiLevelType w:val="hybridMultilevel"/>
    <w:tmpl w:val="46CC550A"/>
    <w:lvl w:ilvl="0" w:tplc="0F80FD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B48C5"/>
    <w:multiLevelType w:val="hybridMultilevel"/>
    <w:tmpl w:val="0E6CC236"/>
    <w:lvl w:ilvl="0" w:tplc="F8F68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A7A07"/>
    <w:multiLevelType w:val="hybridMultilevel"/>
    <w:tmpl w:val="FAC28EF0"/>
    <w:lvl w:ilvl="0" w:tplc="311435B2">
      <w:start w:val="1"/>
      <w:numFmt w:val="lowerLetter"/>
      <w:lvlText w:val="%1)"/>
      <w:lvlJc w:val="left"/>
      <w:pPr>
        <w:ind w:left="780" w:hanging="360"/>
      </w:pPr>
      <w:rPr>
        <w:rFonts w:asciiTheme="majorHAnsi" w:hAnsiTheme="majorHAnsi" w:cstheme="maj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C539F3"/>
    <w:multiLevelType w:val="hybridMultilevel"/>
    <w:tmpl w:val="99B4FDF2"/>
    <w:lvl w:ilvl="0" w:tplc="F8F68C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F17"/>
    <w:multiLevelType w:val="hybridMultilevel"/>
    <w:tmpl w:val="D63A25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80"/>
    <w:rsid w:val="000162AC"/>
    <w:rsid w:val="00034774"/>
    <w:rsid w:val="00063669"/>
    <w:rsid w:val="00073CFD"/>
    <w:rsid w:val="00123367"/>
    <w:rsid w:val="00145204"/>
    <w:rsid w:val="00170A19"/>
    <w:rsid w:val="00187455"/>
    <w:rsid w:val="001A005F"/>
    <w:rsid w:val="001A2CC5"/>
    <w:rsid w:val="001A6BA5"/>
    <w:rsid w:val="001D02C5"/>
    <w:rsid w:val="00291BA7"/>
    <w:rsid w:val="00305AAD"/>
    <w:rsid w:val="004C3059"/>
    <w:rsid w:val="004C785E"/>
    <w:rsid w:val="004C7E13"/>
    <w:rsid w:val="004D2313"/>
    <w:rsid w:val="004F1DA0"/>
    <w:rsid w:val="0059326E"/>
    <w:rsid w:val="005A45EB"/>
    <w:rsid w:val="005C114C"/>
    <w:rsid w:val="005D1C15"/>
    <w:rsid w:val="006265EE"/>
    <w:rsid w:val="00651529"/>
    <w:rsid w:val="006570B9"/>
    <w:rsid w:val="00660EDE"/>
    <w:rsid w:val="00676155"/>
    <w:rsid w:val="006B1B4C"/>
    <w:rsid w:val="006B1C0B"/>
    <w:rsid w:val="006C6413"/>
    <w:rsid w:val="006D1BF1"/>
    <w:rsid w:val="00725673"/>
    <w:rsid w:val="00765DE7"/>
    <w:rsid w:val="00796C65"/>
    <w:rsid w:val="008050FD"/>
    <w:rsid w:val="00876FBE"/>
    <w:rsid w:val="008A30B9"/>
    <w:rsid w:val="008C3855"/>
    <w:rsid w:val="009951FE"/>
    <w:rsid w:val="009A7D7D"/>
    <w:rsid w:val="009C4F59"/>
    <w:rsid w:val="009E381D"/>
    <w:rsid w:val="009F3CBE"/>
    <w:rsid w:val="009F664D"/>
    <w:rsid w:val="00A4395E"/>
    <w:rsid w:val="00A96D93"/>
    <w:rsid w:val="00AA35EB"/>
    <w:rsid w:val="00B10396"/>
    <w:rsid w:val="00B7675A"/>
    <w:rsid w:val="00B86D6D"/>
    <w:rsid w:val="00BA620B"/>
    <w:rsid w:val="00C0499E"/>
    <w:rsid w:val="00C33457"/>
    <w:rsid w:val="00D22846"/>
    <w:rsid w:val="00D74A80"/>
    <w:rsid w:val="00D75F98"/>
    <w:rsid w:val="00E00C71"/>
    <w:rsid w:val="00E13657"/>
    <w:rsid w:val="00E958A0"/>
    <w:rsid w:val="00EB6BA2"/>
    <w:rsid w:val="00ED2E80"/>
    <w:rsid w:val="00F9084C"/>
    <w:rsid w:val="00FA68FA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E3D5"/>
  <w15:chartTrackingRefBased/>
  <w15:docId w15:val="{AEE0E245-92E4-49A6-A4DA-8BB7730A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E80"/>
    <w:rPr>
      <w:b/>
      <w:bCs/>
    </w:rPr>
  </w:style>
  <w:style w:type="table" w:styleId="Tabela-Siatka">
    <w:name w:val="Table Grid"/>
    <w:basedOn w:val="Standardowy"/>
    <w:uiPriority w:val="39"/>
    <w:rsid w:val="00BA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5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B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8050FD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50FD"/>
    <w:rPr>
      <w:rFonts w:ascii="Arial" w:eastAsia="Times New Roman" w:hAnsi="Arial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semiHidden/>
    <w:rsid w:val="008050FD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F66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7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dokumenty/wytyczne-w-zakresie-kwalifikowalnosci-wydatkow-w-ramach-europejskiego-funduszu-rozwoju-regionalnego-europejskiego-funduszu-spolecznego-oraz-funduszu-spojnosci-na-lata-2014-2020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DC37-3A36-4B70-8249-98ED762F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Zawiła-Niedźwiecka</dc:creator>
  <cp:keywords/>
  <dc:description/>
  <cp:lastModifiedBy>Anna Zawiła-Niedźwiecka</cp:lastModifiedBy>
  <cp:revision>2</cp:revision>
  <dcterms:created xsi:type="dcterms:W3CDTF">2021-09-24T05:41:00Z</dcterms:created>
  <dcterms:modified xsi:type="dcterms:W3CDTF">2021-09-24T05:41:00Z</dcterms:modified>
</cp:coreProperties>
</file>